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A3" w:rsidRPr="00DB17D9" w:rsidRDefault="00DB17D9" w:rsidP="00DB17D9">
      <w:pPr>
        <w:snapToGrid w:val="0"/>
        <w:spacing w:line="300" w:lineRule="auto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DB17D9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B17D9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4128D7" w:rsidRPr="00DB17D9" w:rsidRDefault="004128D7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sz w:val="42"/>
          <w:szCs w:val="42"/>
        </w:rPr>
      </w:pPr>
    </w:p>
    <w:p w:rsidR="00E84576" w:rsidRPr="00DB17D9" w:rsidRDefault="00E84576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sz w:val="42"/>
          <w:szCs w:val="42"/>
        </w:rPr>
      </w:pPr>
      <w:r w:rsidRPr="00DB17D9">
        <w:rPr>
          <w:rFonts w:ascii="方正大标宋简体" w:eastAsia="方正大标宋简体" w:hAnsi="仿宋" w:hint="eastAsia"/>
          <w:sz w:val="42"/>
          <w:szCs w:val="42"/>
        </w:rPr>
        <w:t>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</w:t>
      </w:r>
      <w:r w:rsidR="00F1202C">
        <w:rPr>
          <w:rFonts w:ascii="方正仿宋简体" w:eastAsia="方正仿宋简体" w:hAnsi="仿宋" w:hint="eastAsia"/>
          <w:kern w:val="0"/>
          <w:sz w:val="30"/>
          <w:szCs w:val="30"/>
        </w:rPr>
        <w:t>上海国际能源交易中心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</w:t>
      </w:r>
      <w:bookmarkStart w:id="0" w:name="_GoBack"/>
      <w:bookmarkEnd w:id="0"/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</w:t>
      </w:r>
      <w:r w:rsidR="001611E5">
        <w:rPr>
          <w:rFonts w:ascii="方正仿宋简体" w:eastAsia="方正仿宋简体" w:hAnsi="仿宋" w:hint="eastAsia"/>
          <w:kern w:val="0"/>
          <w:sz w:val="30"/>
          <w:szCs w:val="30"/>
        </w:rPr>
        <w:t>上海国际能源交易中心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F477EB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80" w:rsidRDefault="00686080" w:rsidP="00E84576">
      <w:r>
        <w:separator/>
      </w:r>
    </w:p>
  </w:endnote>
  <w:endnote w:type="continuationSeparator" w:id="0">
    <w:p w:rsidR="00686080" w:rsidRDefault="00686080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80" w:rsidRDefault="00686080" w:rsidP="00E84576">
      <w:r>
        <w:separator/>
      </w:r>
    </w:p>
  </w:footnote>
  <w:footnote w:type="continuationSeparator" w:id="0">
    <w:p w:rsidR="00686080" w:rsidRDefault="00686080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11E5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A8E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2B5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080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17D9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02C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C3EF6-820C-4E3C-877B-3F0F28B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7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>SHFE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34</cp:revision>
  <cp:lastPrinted>2025-04-09T02:46:00Z</cp:lastPrinted>
  <dcterms:created xsi:type="dcterms:W3CDTF">2017-03-30T05:36:00Z</dcterms:created>
  <dcterms:modified xsi:type="dcterms:W3CDTF">2025-04-09T02:46:00Z</dcterms:modified>
</cp:coreProperties>
</file>