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5" w:rsidRPr="00473C46" w:rsidRDefault="00B356A5" w:rsidP="00162B58">
      <w:pPr>
        <w:rPr>
          <w:rFonts w:ascii="Times New Roman" w:eastAsia="方正大标宋简体" w:hAnsi="Times New Roman" w:cs="Times New Roman"/>
          <w:sz w:val="42"/>
          <w:szCs w:val="42"/>
        </w:rPr>
      </w:pPr>
      <w:r w:rsidRPr="00473C46">
        <w:rPr>
          <w:rFonts w:ascii="Times New Roman" w:eastAsia="方正大标宋简体" w:hAnsi="Times New Roman" w:cs="Times New Roman"/>
          <w:sz w:val="42"/>
          <w:szCs w:val="42"/>
        </w:rPr>
        <w:t>附件</w:t>
      </w:r>
    </w:p>
    <w:p w:rsidR="00325DF0" w:rsidRPr="00473C46" w:rsidRDefault="00325DF0" w:rsidP="00162B58">
      <w:pPr>
        <w:jc w:val="center"/>
        <w:rPr>
          <w:rFonts w:ascii="Times New Roman" w:eastAsia="方正大标宋简体" w:hAnsi="Times New Roman" w:cs="Times New Roman"/>
          <w:sz w:val="42"/>
          <w:szCs w:val="42"/>
        </w:rPr>
      </w:pPr>
      <w:r w:rsidRPr="00473C46">
        <w:rPr>
          <w:rFonts w:ascii="Times New Roman" w:eastAsia="方正大标宋简体" w:hAnsi="Times New Roman" w:cs="Times New Roman"/>
          <w:sz w:val="42"/>
          <w:szCs w:val="42"/>
        </w:rPr>
        <w:t>低硫</w:t>
      </w:r>
      <w:r w:rsidR="007D762D" w:rsidRPr="00473C46">
        <w:rPr>
          <w:rFonts w:ascii="Times New Roman" w:eastAsia="方正大标宋简体" w:hAnsi="Times New Roman" w:cs="Times New Roman"/>
          <w:sz w:val="42"/>
          <w:szCs w:val="42"/>
        </w:rPr>
        <w:t>燃料油</w:t>
      </w:r>
      <w:r w:rsidR="003C4E88" w:rsidRPr="00473C46">
        <w:rPr>
          <w:rFonts w:ascii="Times New Roman" w:eastAsia="方正大标宋简体" w:hAnsi="Times New Roman" w:cs="Times New Roman"/>
          <w:sz w:val="42"/>
          <w:szCs w:val="42"/>
        </w:rPr>
        <w:t>期货</w:t>
      </w:r>
      <w:r w:rsidRPr="00473C46">
        <w:rPr>
          <w:rFonts w:ascii="Times New Roman" w:eastAsia="方正大标宋简体" w:hAnsi="Times New Roman" w:cs="Times New Roman"/>
          <w:sz w:val="42"/>
          <w:szCs w:val="42"/>
        </w:rPr>
        <w:t>生产系统演练指南</w:t>
      </w:r>
    </w:p>
    <w:p w:rsidR="00473C46" w:rsidRPr="00473C46" w:rsidRDefault="00473C46" w:rsidP="00473C46">
      <w:pPr>
        <w:rPr>
          <w:rFonts w:ascii="Times New Roman" w:hAnsi="Times New Roman" w:cs="Times New Roman"/>
        </w:rPr>
      </w:pPr>
    </w:p>
    <w:p w:rsidR="00B356A5" w:rsidRPr="00473C46" w:rsidRDefault="00B356A5" w:rsidP="00473C46">
      <w:pPr>
        <w:spacing w:line="560" w:lineRule="exact"/>
        <w:ind w:firstLineChars="200" w:firstLine="600"/>
        <w:rPr>
          <w:rFonts w:ascii="Times New Roman" w:eastAsia="方正黑体简体" w:hAnsi="Times New Roman" w:cs="Times New Roman"/>
          <w:sz w:val="30"/>
          <w:szCs w:val="30"/>
        </w:rPr>
      </w:pPr>
      <w:r w:rsidRPr="00473C46">
        <w:rPr>
          <w:rFonts w:ascii="Times New Roman" w:eastAsia="方正黑体简体" w:hAnsi="Times New Roman" w:cs="Times New Roman"/>
          <w:sz w:val="30"/>
          <w:szCs w:val="30"/>
        </w:rPr>
        <w:t>一、</w:t>
      </w:r>
      <w:r w:rsidR="00E73210" w:rsidRPr="00473C46">
        <w:rPr>
          <w:rFonts w:ascii="Times New Roman" w:eastAsia="方正黑体简体" w:hAnsi="Times New Roman" w:cs="Times New Roman"/>
          <w:sz w:val="30"/>
          <w:szCs w:val="30"/>
        </w:rPr>
        <w:t>低硫燃料油</w:t>
      </w:r>
      <w:r w:rsidRPr="00473C46">
        <w:rPr>
          <w:rFonts w:ascii="Times New Roman" w:eastAsia="方正黑体简体" w:hAnsi="Times New Roman" w:cs="Times New Roman"/>
          <w:sz w:val="30"/>
          <w:szCs w:val="30"/>
        </w:rPr>
        <w:t>期货测试用的参数</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（一）合约代码：</w:t>
      </w:r>
      <w:r w:rsidR="00573BC7" w:rsidRPr="00473C46">
        <w:rPr>
          <w:rFonts w:ascii="Times New Roman" w:eastAsia="方正仿宋简体" w:hAnsi="Times New Roman" w:cs="Times New Roman"/>
          <w:sz w:val="30"/>
          <w:szCs w:val="30"/>
        </w:rPr>
        <w:t>LU</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（二）交易单位：</w:t>
      </w:r>
      <w:r w:rsidRPr="00473C46">
        <w:rPr>
          <w:rFonts w:ascii="Times New Roman" w:eastAsia="方正仿宋简体" w:hAnsi="Times New Roman" w:cs="Times New Roman"/>
          <w:sz w:val="30"/>
          <w:szCs w:val="30"/>
        </w:rPr>
        <w:t>10</w:t>
      </w:r>
      <w:r w:rsidRPr="00473C46">
        <w:rPr>
          <w:rFonts w:ascii="Times New Roman" w:eastAsia="方正仿宋简体" w:hAnsi="Times New Roman" w:cs="Times New Roman"/>
          <w:sz w:val="30"/>
          <w:szCs w:val="30"/>
        </w:rPr>
        <w:t>吨</w:t>
      </w:r>
      <w:r w:rsidRPr="00473C46">
        <w:rPr>
          <w:rFonts w:ascii="Times New Roman" w:eastAsia="方正仿宋简体" w:hAnsi="Times New Roman" w:cs="Times New Roman"/>
          <w:sz w:val="30"/>
          <w:szCs w:val="30"/>
        </w:rPr>
        <w:t>/</w:t>
      </w:r>
      <w:r w:rsidRPr="00473C46">
        <w:rPr>
          <w:rFonts w:ascii="Times New Roman" w:eastAsia="方正仿宋简体" w:hAnsi="Times New Roman" w:cs="Times New Roman"/>
          <w:sz w:val="30"/>
          <w:szCs w:val="30"/>
        </w:rPr>
        <w:t>手</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（三）报价单位：元（人民币）</w:t>
      </w:r>
      <w:r w:rsidRPr="00473C46">
        <w:rPr>
          <w:rFonts w:ascii="Times New Roman" w:eastAsia="方正仿宋简体" w:hAnsi="Times New Roman" w:cs="Times New Roman"/>
          <w:sz w:val="30"/>
          <w:szCs w:val="30"/>
        </w:rPr>
        <w:t>/</w:t>
      </w:r>
      <w:r w:rsidRPr="00473C46">
        <w:rPr>
          <w:rFonts w:ascii="Times New Roman" w:eastAsia="方正仿宋简体" w:hAnsi="Times New Roman" w:cs="Times New Roman"/>
          <w:sz w:val="30"/>
          <w:szCs w:val="30"/>
        </w:rPr>
        <w:t>吨</w:t>
      </w:r>
      <w:bookmarkStart w:id="0" w:name="_GoBack"/>
      <w:bookmarkEnd w:id="0"/>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（四）最小变动价位：</w:t>
      </w:r>
      <w:r w:rsidR="00C20D2C" w:rsidRPr="00473C46">
        <w:rPr>
          <w:rFonts w:ascii="Times New Roman" w:eastAsia="方正仿宋简体" w:hAnsi="Times New Roman" w:cs="Times New Roman"/>
          <w:sz w:val="30"/>
          <w:szCs w:val="30"/>
        </w:rPr>
        <w:t>1</w:t>
      </w:r>
      <w:r w:rsidRPr="00473C46">
        <w:rPr>
          <w:rFonts w:ascii="Times New Roman" w:eastAsia="方正仿宋简体" w:hAnsi="Times New Roman" w:cs="Times New Roman"/>
          <w:sz w:val="30"/>
          <w:szCs w:val="30"/>
        </w:rPr>
        <w:t>元</w:t>
      </w:r>
      <w:r w:rsidRPr="00473C46">
        <w:rPr>
          <w:rFonts w:ascii="Times New Roman" w:eastAsia="方正仿宋简体" w:hAnsi="Times New Roman" w:cs="Times New Roman"/>
          <w:sz w:val="30"/>
          <w:szCs w:val="30"/>
        </w:rPr>
        <w:t>/</w:t>
      </w:r>
      <w:r w:rsidRPr="00473C46">
        <w:rPr>
          <w:rFonts w:ascii="Times New Roman" w:eastAsia="方正仿宋简体" w:hAnsi="Times New Roman" w:cs="Times New Roman"/>
          <w:sz w:val="30"/>
          <w:szCs w:val="30"/>
        </w:rPr>
        <w:t>吨</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（五）每日价格最大波动限制：不超过上一交易日结算价</w:t>
      </w:r>
      <w:r w:rsidRPr="00473C46">
        <w:rPr>
          <w:rFonts w:ascii="Times New Roman" w:eastAsia="方正仿宋简体" w:hAnsi="Times New Roman" w:cs="Times New Roman"/>
          <w:sz w:val="30"/>
          <w:szCs w:val="30"/>
        </w:rPr>
        <w:t>±</w:t>
      </w:r>
      <w:r w:rsidR="00C20D2C" w:rsidRPr="00473C46">
        <w:rPr>
          <w:rFonts w:ascii="Times New Roman" w:eastAsia="方正仿宋简体" w:hAnsi="Times New Roman" w:cs="Times New Roman"/>
          <w:sz w:val="30"/>
          <w:szCs w:val="30"/>
        </w:rPr>
        <w:t>13</w:t>
      </w:r>
      <w:r w:rsidRPr="00473C46">
        <w:rPr>
          <w:rFonts w:ascii="Times New Roman" w:eastAsia="方正仿宋简体" w:hAnsi="Times New Roman" w:cs="Times New Roman"/>
          <w:sz w:val="30"/>
          <w:szCs w:val="30"/>
        </w:rPr>
        <w:t>%</w:t>
      </w:r>
      <w:r w:rsidRPr="00473C46">
        <w:rPr>
          <w:rFonts w:ascii="Times New Roman" w:eastAsia="方正仿宋简体" w:hAnsi="Times New Roman" w:cs="Times New Roman"/>
          <w:sz w:val="30"/>
          <w:szCs w:val="30"/>
        </w:rPr>
        <w:t>；（首交易日</w:t>
      </w:r>
      <w:r w:rsidR="00C20D2C" w:rsidRPr="00473C46">
        <w:rPr>
          <w:rFonts w:ascii="Times New Roman" w:eastAsia="方正仿宋简体" w:hAnsi="Times New Roman" w:cs="Times New Roman"/>
          <w:sz w:val="30"/>
          <w:szCs w:val="30"/>
        </w:rPr>
        <w:t>2</w:t>
      </w:r>
      <w:r w:rsidR="00C56CCA" w:rsidRPr="00473C46">
        <w:rPr>
          <w:rFonts w:ascii="Times New Roman" w:eastAsia="方正仿宋简体" w:hAnsi="Times New Roman" w:cs="Times New Roman"/>
          <w:sz w:val="30"/>
          <w:szCs w:val="30"/>
        </w:rPr>
        <w:t>倍板幅</w:t>
      </w:r>
      <w:r w:rsidRPr="00473C46">
        <w:rPr>
          <w:rFonts w:ascii="Times New Roman" w:eastAsia="方正仿宋简体" w:hAnsi="Times New Roman" w:cs="Times New Roman"/>
          <w:sz w:val="30"/>
          <w:szCs w:val="30"/>
        </w:rPr>
        <w:t>）</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（六）合约挂牌：</w:t>
      </w:r>
      <w:r w:rsidR="00F445E5" w:rsidRPr="00473C46">
        <w:rPr>
          <w:rFonts w:ascii="Times New Roman" w:eastAsia="方正仿宋简体" w:hAnsi="Times New Roman" w:cs="Times New Roman"/>
          <w:sz w:val="30"/>
          <w:szCs w:val="30"/>
        </w:rPr>
        <w:t>LU2101</w:t>
      </w:r>
      <w:r w:rsidR="00F445E5" w:rsidRPr="00473C46">
        <w:rPr>
          <w:rFonts w:ascii="Times New Roman" w:eastAsia="方正仿宋简体" w:hAnsi="Times New Roman" w:cs="Times New Roman"/>
          <w:sz w:val="30"/>
          <w:szCs w:val="30"/>
        </w:rPr>
        <w:t>、</w:t>
      </w:r>
      <w:r w:rsidR="00F445E5" w:rsidRPr="00473C46">
        <w:rPr>
          <w:rFonts w:ascii="Times New Roman" w:eastAsia="方正仿宋简体" w:hAnsi="Times New Roman" w:cs="Times New Roman"/>
          <w:sz w:val="30"/>
          <w:szCs w:val="30"/>
        </w:rPr>
        <w:t>LU2102</w:t>
      </w:r>
      <w:r w:rsidR="00F445E5" w:rsidRPr="00473C46">
        <w:rPr>
          <w:rFonts w:ascii="Times New Roman" w:eastAsia="方正仿宋简体" w:hAnsi="Times New Roman" w:cs="Times New Roman"/>
          <w:sz w:val="30"/>
          <w:szCs w:val="30"/>
        </w:rPr>
        <w:t>、</w:t>
      </w:r>
      <w:r w:rsidR="00F445E5" w:rsidRPr="00473C46">
        <w:rPr>
          <w:rFonts w:ascii="Times New Roman" w:eastAsia="方正仿宋简体" w:hAnsi="Times New Roman" w:cs="Times New Roman"/>
          <w:sz w:val="30"/>
          <w:szCs w:val="30"/>
        </w:rPr>
        <w:t>LU2103</w:t>
      </w:r>
      <w:r w:rsidR="00F445E5" w:rsidRPr="00473C46">
        <w:rPr>
          <w:rFonts w:ascii="Times New Roman" w:eastAsia="方正仿宋简体" w:hAnsi="Times New Roman" w:cs="Times New Roman"/>
          <w:sz w:val="30"/>
          <w:szCs w:val="30"/>
        </w:rPr>
        <w:t>、</w:t>
      </w:r>
      <w:r w:rsidR="00F445E5" w:rsidRPr="00473C46">
        <w:rPr>
          <w:rFonts w:ascii="Times New Roman" w:eastAsia="方正仿宋简体" w:hAnsi="Times New Roman" w:cs="Times New Roman"/>
          <w:sz w:val="30"/>
          <w:szCs w:val="30"/>
        </w:rPr>
        <w:t>LU2104</w:t>
      </w:r>
      <w:r w:rsidR="00F445E5" w:rsidRPr="00473C46">
        <w:rPr>
          <w:rFonts w:ascii="Times New Roman" w:eastAsia="方正仿宋简体" w:hAnsi="Times New Roman" w:cs="Times New Roman"/>
          <w:sz w:val="30"/>
          <w:szCs w:val="30"/>
        </w:rPr>
        <w:t>、</w:t>
      </w:r>
      <w:bookmarkStart w:id="1" w:name="OLE_LINK1"/>
      <w:bookmarkStart w:id="2" w:name="OLE_LINK2"/>
      <w:r w:rsidR="00F445E5" w:rsidRPr="00473C46">
        <w:rPr>
          <w:rFonts w:ascii="Times New Roman" w:eastAsia="方正仿宋简体" w:hAnsi="Times New Roman" w:cs="Times New Roman"/>
          <w:sz w:val="30"/>
          <w:szCs w:val="30"/>
        </w:rPr>
        <w:t>LU2105</w:t>
      </w:r>
      <w:bookmarkEnd w:id="1"/>
      <w:bookmarkEnd w:id="2"/>
      <w:r w:rsidR="00F445E5" w:rsidRPr="00473C46">
        <w:rPr>
          <w:rFonts w:ascii="Times New Roman" w:eastAsia="方正仿宋简体" w:hAnsi="Times New Roman" w:cs="Times New Roman"/>
          <w:sz w:val="30"/>
          <w:szCs w:val="30"/>
        </w:rPr>
        <w:t>、</w:t>
      </w:r>
      <w:r w:rsidR="00F445E5" w:rsidRPr="00473C46">
        <w:rPr>
          <w:rFonts w:ascii="Times New Roman" w:eastAsia="方正仿宋简体" w:hAnsi="Times New Roman" w:cs="Times New Roman"/>
          <w:sz w:val="30"/>
          <w:szCs w:val="30"/>
        </w:rPr>
        <w:t>LU2106</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（七）最后交易日：</w:t>
      </w:r>
      <w:r w:rsidR="00ED57FE" w:rsidRPr="00473C46">
        <w:rPr>
          <w:rFonts w:ascii="Times New Roman" w:eastAsia="方正仿宋简体" w:hAnsi="Times New Roman" w:cs="Times New Roman"/>
          <w:sz w:val="30"/>
          <w:szCs w:val="30"/>
        </w:rPr>
        <w:t>交割月份前第一月的最后一个交易日</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（八）交易保证金：合约价值的</w:t>
      </w:r>
      <w:r w:rsidR="00F445E5" w:rsidRPr="00473C46">
        <w:rPr>
          <w:rFonts w:ascii="Times New Roman" w:eastAsia="方正仿宋简体" w:hAnsi="Times New Roman" w:cs="Times New Roman"/>
          <w:sz w:val="30"/>
          <w:szCs w:val="30"/>
        </w:rPr>
        <w:t>15</w:t>
      </w:r>
      <w:r w:rsidRPr="00473C46">
        <w:rPr>
          <w:rFonts w:ascii="Times New Roman" w:eastAsia="方正仿宋简体" w:hAnsi="Times New Roman" w:cs="Times New Roman"/>
          <w:sz w:val="30"/>
          <w:szCs w:val="30"/>
        </w:rPr>
        <w:t>%</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（九）交易手续费：</w:t>
      </w:r>
      <w:r w:rsidR="00402D02" w:rsidRPr="00473C46">
        <w:rPr>
          <w:rFonts w:ascii="Times New Roman" w:eastAsia="方正仿宋简体" w:hAnsi="Times New Roman" w:cs="Times New Roman"/>
          <w:sz w:val="30"/>
          <w:szCs w:val="30"/>
        </w:rPr>
        <w:t>2</w:t>
      </w:r>
      <w:r w:rsidRPr="00473C46">
        <w:rPr>
          <w:rFonts w:ascii="Times New Roman" w:eastAsia="方正仿宋简体" w:hAnsi="Times New Roman" w:cs="Times New Roman"/>
          <w:sz w:val="30"/>
          <w:szCs w:val="30"/>
        </w:rPr>
        <w:t>元</w:t>
      </w:r>
      <w:r w:rsidRPr="00473C46">
        <w:rPr>
          <w:rFonts w:ascii="Times New Roman" w:eastAsia="方正仿宋简体" w:hAnsi="Times New Roman" w:cs="Times New Roman"/>
          <w:sz w:val="30"/>
          <w:szCs w:val="30"/>
        </w:rPr>
        <w:t>/</w:t>
      </w:r>
      <w:r w:rsidRPr="00473C46">
        <w:rPr>
          <w:rFonts w:ascii="Times New Roman" w:eastAsia="方正仿宋简体" w:hAnsi="Times New Roman" w:cs="Times New Roman"/>
          <w:sz w:val="30"/>
          <w:szCs w:val="30"/>
        </w:rPr>
        <w:t>手，</w:t>
      </w:r>
      <w:r w:rsidR="003E69BC" w:rsidRPr="00473C46">
        <w:rPr>
          <w:rFonts w:ascii="Times New Roman" w:eastAsia="方正仿宋简体" w:hAnsi="Times New Roman" w:cs="Times New Roman"/>
          <w:sz w:val="30"/>
          <w:szCs w:val="30"/>
        </w:rPr>
        <w:t>平今仓手续费无减免</w:t>
      </w:r>
    </w:p>
    <w:p w:rsidR="00B356A5" w:rsidRPr="00473C46" w:rsidRDefault="00B356A5" w:rsidP="00473C46">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（十）美元作为保证金的折扣率：</w:t>
      </w:r>
      <w:r w:rsidRPr="00473C46">
        <w:rPr>
          <w:rFonts w:ascii="Times New Roman" w:eastAsia="方正仿宋简体" w:hAnsi="Times New Roman" w:cs="Times New Roman"/>
          <w:sz w:val="30"/>
          <w:szCs w:val="30"/>
        </w:rPr>
        <w:t>0.95</w:t>
      </w:r>
    </w:p>
    <w:p w:rsidR="00B356A5" w:rsidRPr="00473C46" w:rsidRDefault="00B356A5" w:rsidP="00473C46">
      <w:pPr>
        <w:spacing w:line="560" w:lineRule="exact"/>
        <w:ind w:firstLineChars="200" w:firstLine="600"/>
        <w:rPr>
          <w:rFonts w:ascii="Times New Roman" w:eastAsia="方正黑体简体" w:hAnsi="Times New Roman" w:cs="Times New Roman"/>
          <w:sz w:val="30"/>
          <w:szCs w:val="30"/>
        </w:rPr>
      </w:pPr>
      <w:r w:rsidRPr="00473C46">
        <w:rPr>
          <w:rFonts w:ascii="Times New Roman" w:eastAsia="方正黑体简体" w:hAnsi="Times New Roman" w:cs="Times New Roman"/>
          <w:sz w:val="30"/>
          <w:szCs w:val="30"/>
        </w:rPr>
        <w:t>二、测试时间安排</w:t>
      </w:r>
    </w:p>
    <w:p w:rsidR="00B356A5" w:rsidRPr="00473C46" w:rsidRDefault="00B356A5" w:rsidP="00473C46">
      <w:pPr>
        <w:spacing w:line="560" w:lineRule="exact"/>
        <w:ind w:firstLineChars="100" w:firstLine="3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w:t>
      </w:r>
      <w:r w:rsidR="005D1D10" w:rsidRPr="00473C46">
        <w:rPr>
          <w:rFonts w:ascii="Times New Roman" w:eastAsia="方正仿宋简体" w:hAnsi="Times New Roman" w:cs="Times New Roman"/>
          <w:sz w:val="30"/>
          <w:szCs w:val="30"/>
        </w:rPr>
        <w:t>一</w:t>
      </w:r>
      <w:r w:rsidRPr="00473C46">
        <w:rPr>
          <w:rFonts w:ascii="Times New Roman" w:eastAsia="方正仿宋简体" w:hAnsi="Times New Roman" w:cs="Times New Roman"/>
          <w:sz w:val="30"/>
          <w:szCs w:val="30"/>
        </w:rPr>
        <w:t>）</w:t>
      </w:r>
      <w:r w:rsidRPr="00473C46">
        <w:rPr>
          <w:rFonts w:ascii="Times New Roman" w:eastAsia="方正仿宋简体" w:hAnsi="Times New Roman" w:cs="Times New Roman"/>
          <w:sz w:val="30"/>
          <w:szCs w:val="30"/>
        </w:rPr>
        <w:t>20</w:t>
      </w:r>
      <w:r w:rsidR="002171D3" w:rsidRPr="00473C46">
        <w:rPr>
          <w:rFonts w:ascii="Times New Roman" w:eastAsia="方正仿宋简体" w:hAnsi="Times New Roman" w:cs="Times New Roman"/>
          <w:sz w:val="30"/>
          <w:szCs w:val="30"/>
        </w:rPr>
        <w:t>20</w:t>
      </w:r>
      <w:r w:rsidRPr="00473C46">
        <w:rPr>
          <w:rFonts w:ascii="Times New Roman" w:eastAsia="方正仿宋简体" w:hAnsi="Times New Roman" w:cs="Times New Roman"/>
          <w:sz w:val="30"/>
          <w:szCs w:val="30"/>
        </w:rPr>
        <w:t>年</w:t>
      </w:r>
      <w:r w:rsidR="002171D3"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Pr="00473C46">
        <w:rPr>
          <w:rFonts w:ascii="Times New Roman" w:eastAsia="方正仿宋简体" w:hAnsi="Times New Roman" w:cs="Times New Roman"/>
          <w:sz w:val="30"/>
          <w:szCs w:val="30"/>
        </w:rPr>
        <w:t>1</w:t>
      </w:r>
      <w:r w:rsidR="002171D3" w:rsidRPr="00473C46">
        <w:rPr>
          <w:rFonts w:ascii="Times New Roman" w:eastAsia="方正仿宋简体" w:hAnsi="Times New Roman" w:cs="Times New Roman"/>
          <w:sz w:val="30"/>
          <w:szCs w:val="30"/>
        </w:rPr>
        <w:t>3</w:t>
      </w:r>
      <w:r w:rsidRPr="00473C46">
        <w:rPr>
          <w:rFonts w:ascii="Times New Roman" w:eastAsia="方正仿宋简体" w:hAnsi="Times New Roman" w:cs="Times New Roman"/>
          <w:sz w:val="30"/>
          <w:szCs w:val="30"/>
        </w:rPr>
        <w:t>日（周六）测试安排</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7"/>
        <w:gridCol w:w="5529"/>
      </w:tblGrid>
      <w:tr w:rsidR="009233A2" w:rsidRPr="00473C46" w:rsidTr="00010F1F">
        <w:trPr>
          <w:jc w:val="center"/>
        </w:trPr>
        <w:tc>
          <w:tcPr>
            <w:tcW w:w="2187" w:type="dxa"/>
            <w:shd w:val="clear" w:color="auto" w:fill="A6A6A6"/>
          </w:tcPr>
          <w:p w:rsidR="009233A2" w:rsidRPr="00473C46" w:rsidRDefault="009233A2" w:rsidP="00010F1F">
            <w:pPr>
              <w:spacing w:line="360" w:lineRule="exact"/>
              <w:jc w:val="lef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演练时间</w:t>
            </w:r>
          </w:p>
        </w:tc>
        <w:tc>
          <w:tcPr>
            <w:tcW w:w="5529" w:type="dxa"/>
            <w:shd w:val="clear" w:color="auto" w:fill="A6A6A6"/>
          </w:tcPr>
          <w:p w:rsidR="009233A2" w:rsidRPr="00473C46" w:rsidRDefault="009233A2" w:rsidP="00010F1F">
            <w:pPr>
              <w:spacing w:line="360" w:lineRule="exact"/>
              <w:ind w:firstLineChars="3" w:firstLine="9"/>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内容</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08:55:00</w:t>
            </w:r>
          </w:p>
        </w:tc>
        <w:tc>
          <w:tcPr>
            <w:tcW w:w="5529" w:type="dxa"/>
            <w:tcBorders>
              <w:bottom w:val="single" w:sz="4" w:space="0" w:color="auto"/>
            </w:tcBorders>
            <w:vAlign w:val="center"/>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集合竞价申报</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08:59:00</w:t>
            </w:r>
          </w:p>
        </w:tc>
        <w:tc>
          <w:tcPr>
            <w:tcW w:w="5529" w:type="dxa"/>
            <w:tcBorders>
              <w:bottom w:val="single" w:sz="4" w:space="0" w:color="auto"/>
            </w:tcBorders>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集合竞价撮合</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09:00:00</w:t>
            </w:r>
          </w:p>
        </w:tc>
        <w:tc>
          <w:tcPr>
            <w:tcW w:w="5529" w:type="dxa"/>
            <w:tcBorders>
              <w:top w:val="single" w:sz="4" w:space="0" w:color="auto"/>
            </w:tcBorders>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连续交易</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10:15:00</w:t>
            </w:r>
          </w:p>
        </w:tc>
        <w:tc>
          <w:tcPr>
            <w:tcW w:w="5529" w:type="dxa"/>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连续交易暂停</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10:30:00</w:t>
            </w:r>
          </w:p>
        </w:tc>
        <w:tc>
          <w:tcPr>
            <w:tcW w:w="5529" w:type="dxa"/>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连续交易</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11:00:00</w:t>
            </w:r>
          </w:p>
        </w:tc>
        <w:tc>
          <w:tcPr>
            <w:tcW w:w="5529" w:type="dxa"/>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收市</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11:00-12:15</w:t>
            </w:r>
          </w:p>
        </w:tc>
        <w:tc>
          <w:tcPr>
            <w:tcW w:w="5529" w:type="dxa"/>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交易所结算</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12:15-13:30</w:t>
            </w:r>
          </w:p>
        </w:tc>
        <w:tc>
          <w:tcPr>
            <w:tcW w:w="5529" w:type="dxa"/>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会员结算，下载结算文件，核对结算结果</w:t>
            </w:r>
          </w:p>
        </w:tc>
      </w:tr>
      <w:tr w:rsidR="009233A2" w:rsidRPr="00473C46" w:rsidTr="00010F1F">
        <w:trPr>
          <w:jc w:val="center"/>
        </w:trPr>
        <w:tc>
          <w:tcPr>
            <w:tcW w:w="2187" w:type="dxa"/>
          </w:tcPr>
          <w:p w:rsidR="009233A2" w:rsidRPr="00473C46" w:rsidRDefault="009233A2" w:rsidP="00010F1F">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13:30</w:t>
            </w:r>
            <w:r w:rsidRPr="00473C46">
              <w:rPr>
                <w:rFonts w:ascii="Times New Roman" w:eastAsia="方正仿宋简体" w:hAnsi="Times New Roman" w:cs="Times New Roman"/>
                <w:sz w:val="30"/>
                <w:szCs w:val="30"/>
              </w:rPr>
              <w:t>前</w:t>
            </w:r>
          </w:p>
        </w:tc>
        <w:tc>
          <w:tcPr>
            <w:tcW w:w="5529" w:type="dxa"/>
          </w:tcPr>
          <w:p w:rsidR="009233A2" w:rsidRPr="00473C46" w:rsidRDefault="009233A2" w:rsidP="00010F1F">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会员向监控中心报送盘后数据</w:t>
            </w:r>
          </w:p>
        </w:tc>
      </w:tr>
    </w:tbl>
    <w:p w:rsidR="009233A2" w:rsidRPr="00473C46" w:rsidRDefault="00F06EF4" w:rsidP="008F2A79">
      <w:pPr>
        <w:spacing w:line="560" w:lineRule="exact"/>
        <w:ind w:firstLine="42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lastRenderedPageBreak/>
        <w:t>2020</w:t>
      </w:r>
      <w:r w:rsidRPr="00473C46">
        <w:rPr>
          <w:rFonts w:ascii="Times New Roman" w:eastAsia="方正仿宋简体" w:hAnsi="Times New Roman" w:cs="Times New Roman"/>
          <w:sz w:val="30"/>
          <w:szCs w:val="30"/>
        </w:rPr>
        <w:t>年</w:t>
      </w:r>
      <w:r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003E6611" w:rsidRPr="00473C46">
        <w:rPr>
          <w:rFonts w:ascii="Times New Roman" w:eastAsia="方正仿宋简体" w:hAnsi="Times New Roman" w:cs="Times New Roman"/>
          <w:sz w:val="30"/>
          <w:szCs w:val="30"/>
        </w:rPr>
        <w:t>13</w:t>
      </w:r>
      <w:r w:rsidRPr="00473C46">
        <w:rPr>
          <w:rFonts w:ascii="Times New Roman" w:eastAsia="方正仿宋简体" w:hAnsi="Times New Roman" w:cs="Times New Roman"/>
          <w:sz w:val="30"/>
          <w:szCs w:val="30"/>
        </w:rPr>
        <w:t>日（周六）测试采用</w:t>
      </w:r>
      <w:r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00AD3308" w:rsidRPr="00473C46">
        <w:rPr>
          <w:rFonts w:ascii="Times New Roman" w:eastAsia="方正仿宋简体" w:hAnsi="Times New Roman" w:cs="Times New Roman"/>
          <w:sz w:val="30"/>
          <w:szCs w:val="30"/>
        </w:rPr>
        <w:t>11</w:t>
      </w:r>
      <w:r w:rsidRPr="00473C46">
        <w:rPr>
          <w:rFonts w:ascii="Times New Roman" w:eastAsia="方正仿宋简体" w:hAnsi="Times New Roman" w:cs="Times New Roman"/>
          <w:sz w:val="30"/>
          <w:szCs w:val="30"/>
        </w:rPr>
        <w:t>日（周</w:t>
      </w:r>
      <w:r w:rsidR="00AD3308" w:rsidRPr="00473C46">
        <w:rPr>
          <w:rFonts w:ascii="Times New Roman" w:eastAsia="方正仿宋简体" w:hAnsi="Times New Roman" w:cs="Times New Roman"/>
          <w:sz w:val="30"/>
          <w:szCs w:val="30"/>
        </w:rPr>
        <w:t>四</w:t>
      </w:r>
      <w:r w:rsidRPr="00473C46">
        <w:rPr>
          <w:rFonts w:ascii="Times New Roman" w:eastAsia="方正仿宋简体" w:hAnsi="Times New Roman" w:cs="Times New Roman"/>
          <w:sz w:val="30"/>
          <w:szCs w:val="30"/>
        </w:rPr>
        <w:t>）结算后的数据，模拟</w:t>
      </w:r>
      <w:r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00970CD9" w:rsidRPr="00473C46">
        <w:rPr>
          <w:rFonts w:ascii="Times New Roman" w:eastAsia="方正仿宋简体" w:hAnsi="Times New Roman" w:cs="Times New Roman"/>
          <w:sz w:val="30"/>
          <w:szCs w:val="30"/>
        </w:rPr>
        <w:t>12</w:t>
      </w:r>
      <w:r w:rsidRPr="00473C46">
        <w:rPr>
          <w:rFonts w:ascii="Times New Roman" w:eastAsia="方正仿宋简体" w:hAnsi="Times New Roman" w:cs="Times New Roman"/>
          <w:sz w:val="30"/>
          <w:szCs w:val="30"/>
        </w:rPr>
        <w:t>日（周</w:t>
      </w:r>
      <w:r w:rsidR="00970CD9" w:rsidRPr="00473C46">
        <w:rPr>
          <w:rFonts w:ascii="Times New Roman" w:eastAsia="方正仿宋简体" w:hAnsi="Times New Roman" w:cs="Times New Roman"/>
          <w:sz w:val="30"/>
          <w:szCs w:val="30"/>
        </w:rPr>
        <w:t>五</w:t>
      </w:r>
      <w:r w:rsidRPr="00473C46">
        <w:rPr>
          <w:rFonts w:ascii="Times New Roman" w:eastAsia="方正仿宋简体" w:hAnsi="Times New Roman" w:cs="Times New Roman"/>
          <w:sz w:val="30"/>
          <w:szCs w:val="30"/>
        </w:rPr>
        <w:t>）的日盘交易和结算。</w:t>
      </w:r>
    </w:p>
    <w:p w:rsidR="00563B39" w:rsidRPr="00473C46" w:rsidRDefault="00563B39" w:rsidP="00563B39">
      <w:pPr>
        <w:spacing w:line="560" w:lineRule="exact"/>
        <w:ind w:firstLineChars="100" w:firstLine="3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（一）</w:t>
      </w:r>
      <w:r w:rsidRPr="00473C46">
        <w:rPr>
          <w:rFonts w:ascii="Times New Roman" w:eastAsia="方正仿宋简体" w:hAnsi="Times New Roman" w:cs="Times New Roman"/>
          <w:sz w:val="30"/>
          <w:szCs w:val="30"/>
        </w:rPr>
        <w:t>2020</w:t>
      </w:r>
      <w:r w:rsidRPr="00473C46">
        <w:rPr>
          <w:rFonts w:ascii="Times New Roman" w:eastAsia="方正仿宋简体" w:hAnsi="Times New Roman" w:cs="Times New Roman"/>
          <w:sz w:val="30"/>
          <w:szCs w:val="30"/>
        </w:rPr>
        <w:t>年</w:t>
      </w:r>
      <w:r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Pr="00473C46">
        <w:rPr>
          <w:rFonts w:ascii="Times New Roman" w:eastAsia="方正仿宋简体" w:hAnsi="Times New Roman" w:cs="Times New Roman"/>
          <w:sz w:val="30"/>
          <w:szCs w:val="30"/>
        </w:rPr>
        <w:t>21</w:t>
      </w:r>
      <w:r w:rsidRPr="00473C46">
        <w:rPr>
          <w:rFonts w:ascii="Times New Roman" w:eastAsia="方正仿宋简体" w:hAnsi="Times New Roman" w:cs="Times New Roman"/>
          <w:sz w:val="30"/>
          <w:szCs w:val="30"/>
        </w:rPr>
        <w:t>日（周日）测试安排</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7"/>
        <w:gridCol w:w="5529"/>
      </w:tblGrid>
      <w:tr w:rsidR="001344D4" w:rsidRPr="00473C46" w:rsidTr="00D4410D">
        <w:trPr>
          <w:jc w:val="center"/>
        </w:trPr>
        <w:tc>
          <w:tcPr>
            <w:tcW w:w="2187" w:type="dxa"/>
            <w:shd w:val="clear" w:color="auto" w:fill="A6A6A6"/>
          </w:tcPr>
          <w:p w:rsidR="001344D4" w:rsidRPr="00473C46" w:rsidRDefault="001344D4" w:rsidP="00D4410D">
            <w:pPr>
              <w:spacing w:line="360" w:lineRule="exact"/>
              <w:jc w:val="lef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演练时间</w:t>
            </w:r>
          </w:p>
        </w:tc>
        <w:tc>
          <w:tcPr>
            <w:tcW w:w="5529" w:type="dxa"/>
            <w:shd w:val="clear" w:color="auto" w:fill="A6A6A6"/>
          </w:tcPr>
          <w:p w:rsidR="001344D4" w:rsidRPr="00473C46" w:rsidRDefault="001344D4" w:rsidP="00D4410D">
            <w:pPr>
              <w:spacing w:line="360" w:lineRule="exact"/>
              <w:ind w:firstLineChars="3" w:firstLine="9"/>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内容</w:t>
            </w:r>
          </w:p>
        </w:tc>
      </w:tr>
      <w:tr w:rsidR="001344D4" w:rsidRPr="00473C46" w:rsidTr="00D4410D">
        <w:trPr>
          <w:jc w:val="center"/>
        </w:trPr>
        <w:tc>
          <w:tcPr>
            <w:tcW w:w="2187" w:type="dxa"/>
          </w:tcPr>
          <w:p w:rsidR="001344D4" w:rsidRPr="00473C46" w:rsidRDefault="001344D4" w:rsidP="00D4410D">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08:55:00</w:t>
            </w:r>
          </w:p>
        </w:tc>
        <w:tc>
          <w:tcPr>
            <w:tcW w:w="5529" w:type="dxa"/>
            <w:tcBorders>
              <w:bottom w:val="single" w:sz="4" w:space="0" w:color="auto"/>
            </w:tcBorders>
            <w:vAlign w:val="center"/>
          </w:tcPr>
          <w:p w:rsidR="001344D4" w:rsidRPr="00473C46" w:rsidRDefault="001344D4" w:rsidP="00D4410D">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集合竞价申报</w:t>
            </w:r>
          </w:p>
        </w:tc>
      </w:tr>
      <w:tr w:rsidR="001344D4" w:rsidRPr="00473C46" w:rsidTr="00D4410D">
        <w:trPr>
          <w:jc w:val="center"/>
        </w:trPr>
        <w:tc>
          <w:tcPr>
            <w:tcW w:w="2187" w:type="dxa"/>
          </w:tcPr>
          <w:p w:rsidR="001344D4" w:rsidRPr="00473C46" w:rsidRDefault="001344D4" w:rsidP="00D4410D">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08:59:00</w:t>
            </w:r>
          </w:p>
        </w:tc>
        <w:tc>
          <w:tcPr>
            <w:tcW w:w="5529" w:type="dxa"/>
            <w:tcBorders>
              <w:bottom w:val="single" w:sz="4" w:space="0" w:color="auto"/>
            </w:tcBorders>
          </w:tcPr>
          <w:p w:rsidR="001344D4" w:rsidRPr="00473C46" w:rsidRDefault="001344D4" w:rsidP="00D4410D">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集合竞价撮合</w:t>
            </w:r>
          </w:p>
        </w:tc>
      </w:tr>
      <w:tr w:rsidR="001344D4" w:rsidRPr="00473C46" w:rsidTr="00D4410D">
        <w:trPr>
          <w:jc w:val="center"/>
        </w:trPr>
        <w:tc>
          <w:tcPr>
            <w:tcW w:w="2187" w:type="dxa"/>
          </w:tcPr>
          <w:p w:rsidR="001344D4" w:rsidRPr="00473C46" w:rsidRDefault="001344D4" w:rsidP="00D4410D">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09:00:00</w:t>
            </w:r>
          </w:p>
        </w:tc>
        <w:tc>
          <w:tcPr>
            <w:tcW w:w="5529" w:type="dxa"/>
            <w:tcBorders>
              <w:top w:val="single" w:sz="4" w:space="0" w:color="auto"/>
            </w:tcBorders>
          </w:tcPr>
          <w:p w:rsidR="001344D4" w:rsidRPr="00473C46" w:rsidRDefault="001344D4" w:rsidP="00D4410D">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连续交易</w:t>
            </w:r>
          </w:p>
        </w:tc>
      </w:tr>
      <w:tr w:rsidR="001344D4" w:rsidRPr="00473C46" w:rsidTr="00D4410D">
        <w:trPr>
          <w:jc w:val="center"/>
        </w:trPr>
        <w:tc>
          <w:tcPr>
            <w:tcW w:w="2187" w:type="dxa"/>
          </w:tcPr>
          <w:p w:rsidR="001344D4" w:rsidRPr="00473C46" w:rsidRDefault="001344D4" w:rsidP="00D4410D">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10:15:00</w:t>
            </w:r>
          </w:p>
        </w:tc>
        <w:tc>
          <w:tcPr>
            <w:tcW w:w="5529" w:type="dxa"/>
          </w:tcPr>
          <w:p w:rsidR="001344D4" w:rsidRPr="00473C46" w:rsidRDefault="001344D4" w:rsidP="00D4410D">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连续交易暂停</w:t>
            </w:r>
          </w:p>
        </w:tc>
      </w:tr>
      <w:tr w:rsidR="001344D4" w:rsidRPr="00473C46" w:rsidTr="00D4410D">
        <w:trPr>
          <w:jc w:val="center"/>
        </w:trPr>
        <w:tc>
          <w:tcPr>
            <w:tcW w:w="2187" w:type="dxa"/>
          </w:tcPr>
          <w:p w:rsidR="001344D4" w:rsidRPr="00473C46" w:rsidRDefault="001344D4" w:rsidP="00D4410D">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10:30:00</w:t>
            </w:r>
          </w:p>
        </w:tc>
        <w:tc>
          <w:tcPr>
            <w:tcW w:w="5529" w:type="dxa"/>
          </w:tcPr>
          <w:p w:rsidR="001344D4" w:rsidRPr="00473C46" w:rsidRDefault="001344D4" w:rsidP="00D4410D">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连续交易</w:t>
            </w:r>
          </w:p>
        </w:tc>
      </w:tr>
      <w:tr w:rsidR="001344D4" w:rsidRPr="00473C46" w:rsidTr="00D4410D">
        <w:trPr>
          <w:jc w:val="center"/>
        </w:trPr>
        <w:tc>
          <w:tcPr>
            <w:tcW w:w="2187" w:type="dxa"/>
          </w:tcPr>
          <w:p w:rsidR="001344D4" w:rsidRPr="00473C46" w:rsidRDefault="001344D4" w:rsidP="00D4410D">
            <w:pPr>
              <w:spacing w:line="360" w:lineRule="exact"/>
              <w:jc w:val="center"/>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11:30:00</w:t>
            </w:r>
          </w:p>
        </w:tc>
        <w:tc>
          <w:tcPr>
            <w:tcW w:w="5529" w:type="dxa"/>
          </w:tcPr>
          <w:p w:rsidR="001344D4" w:rsidRPr="00473C46" w:rsidRDefault="001344D4" w:rsidP="00D4410D">
            <w:pPr>
              <w:spacing w:line="360" w:lineRule="exact"/>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收市</w:t>
            </w:r>
          </w:p>
        </w:tc>
      </w:tr>
    </w:tbl>
    <w:p w:rsidR="00563B39" w:rsidRPr="00473C46" w:rsidRDefault="001344D4" w:rsidP="008F2A79">
      <w:pPr>
        <w:spacing w:line="560" w:lineRule="exact"/>
        <w:ind w:firstLine="42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2020</w:t>
      </w:r>
      <w:r w:rsidRPr="00473C46">
        <w:rPr>
          <w:rFonts w:ascii="Times New Roman" w:eastAsia="方正仿宋简体" w:hAnsi="Times New Roman" w:cs="Times New Roman"/>
          <w:sz w:val="30"/>
          <w:szCs w:val="30"/>
        </w:rPr>
        <w:t>年</w:t>
      </w:r>
      <w:r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Pr="00473C46">
        <w:rPr>
          <w:rFonts w:ascii="Times New Roman" w:eastAsia="方正仿宋简体" w:hAnsi="Times New Roman" w:cs="Times New Roman"/>
          <w:sz w:val="30"/>
          <w:szCs w:val="30"/>
        </w:rPr>
        <w:t>21</w:t>
      </w:r>
      <w:r w:rsidRPr="00473C46">
        <w:rPr>
          <w:rFonts w:ascii="Times New Roman" w:eastAsia="方正仿宋简体" w:hAnsi="Times New Roman" w:cs="Times New Roman"/>
          <w:sz w:val="30"/>
          <w:szCs w:val="30"/>
        </w:rPr>
        <w:t>日（周日）测试采用</w:t>
      </w:r>
      <w:r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Pr="00473C46">
        <w:rPr>
          <w:rFonts w:ascii="Times New Roman" w:eastAsia="方正仿宋简体" w:hAnsi="Times New Roman" w:cs="Times New Roman"/>
          <w:sz w:val="30"/>
          <w:szCs w:val="30"/>
        </w:rPr>
        <w:t>19</w:t>
      </w:r>
      <w:r w:rsidRPr="00473C46">
        <w:rPr>
          <w:rFonts w:ascii="Times New Roman" w:eastAsia="方正仿宋简体" w:hAnsi="Times New Roman" w:cs="Times New Roman"/>
          <w:sz w:val="30"/>
          <w:szCs w:val="30"/>
        </w:rPr>
        <w:t>日（周五）</w:t>
      </w:r>
      <w:r w:rsidR="0031259A" w:rsidRPr="00473C46">
        <w:rPr>
          <w:rFonts w:ascii="Times New Roman" w:eastAsia="方正仿宋简体" w:hAnsi="Times New Roman" w:cs="Times New Roman"/>
          <w:sz w:val="30"/>
          <w:szCs w:val="30"/>
        </w:rPr>
        <w:t>连续交易的数据</w:t>
      </w:r>
      <w:r w:rsidRPr="00473C46">
        <w:rPr>
          <w:rFonts w:ascii="Times New Roman" w:eastAsia="方正仿宋简体" w:hAnsi="Times New Roman" w:cs="Times New Roman"/>
          <w:sz w:val="30"/>
          <w:szCs w:val="30"/>
        </w:rPr>
        <w:t>，模拟</w:t>
      </w:r>
      <w:r w:rsidRPr="00473C46">
        <w:rPr>
          <w:rFonts w:ascii="Times New Roman" w:eastAsia="方正仿宋简体" w:hAnsi="Times New Roman" w:cs="Times New Roman"/>
          <w:sz w:val="30"/>
          <w:szCs w:val="30"/>
        </w:rPr>
        <w:t>6</w:t>
      </w:r>
      <w:r w:rsidRPr="00473C46">
        <w:rPr>
          <w:rFonts w:ascii="Times New Roman" w:eastAsia="方正仿宋简体" w:hAnsi="Times New Roman" w:cs="Times New Roman"/>
          <w:sz w:val="30"/>
          <w:szCs w:val="30"/>
        </w:rPr>
        <w:t>月</w:t>
      </w:r>
      <w:r w:rsidR="00EA716E" w:rsidRPr="00473C46">
        <w:rPr>
          <w:rFonts w:ascii="Times New Roman" w:eastAsia="方正仿宋简体" w:hAnsi="Times New Roman" w:cs="Times New Roman"/>
          <w:sz w:val="30"/>
          <w:szCs w:val="30"/>
        </w:rPr>
        <w:t>22</w:t>
      </w:r>
      <w:r w:rsidRPr="00473C46">
        <w:rPr>
          <w:rFonts w:ascii="Times New Roman" w:eastAsia="方正仿宋简体" w:hAnsi="Times New Roman" w:cs="Times New Roman"/>
          <w:sz w:val="30"/>
          <w:szCs w:val="30"/>
        </w:rPr>
        <w:t>日（周</w:t>
      </w:r>
      <w:r w:rsidR="00EA716E" w:rsidRPr="00473C46">
        <w:rPr>
          <w:rFonts w:ascii="Times New Roman" w:eastAsia="方正仿宋简体" w:hAnsi="Times New Roman" w:cs="Times New Roman"/>
          <w:sz w:val="30"/>
          <w:szCs w:val="30"/>
        </w:rPr>
        <w:t>一</w:t>
      </w:r>
      <w:r w:rsidRPr="00473C46">
        <w:rPr>
          <w:rFonts w:ascii="Times New Roman" w:eastAsia="方正仿宋简体" w:hAnsi="Times New Roman" w:cs="Times New Roman"/>
          <w:sz w:val="30"/>
          <w:szCs w:val="30"/>
        </w:rPr>
        <w:t>）的日盘交易。</w:t>
      </w:r>
    </w:p>
    <w:p w:rsidR="00B356A5" w:rsidRPr="00473C46" w:rsidRDefault="00B356A5" w:rsidP="00B356A5">
      <w:pPr>
        <w:spacing w:line="560" w:lineRule="exact"/>
        <w:ind w:firstLine="420"/>
        <w:rPr>
          <w:rFonts w:ascii="Times New Roman" w:eastAsia="方正黑体简体" w:hAnsi="Times New Roman" w:cs="Times New Roman"/>
          <w:sz w:val="30"/>
          <w:szCs w:val="30"/>
        </w:rPr>
      </w:pPr>
      <w:r w:rsidRPr="00473C46">
        <w:rPr>
          <w:rFonts w:ascii="Times New Roman" w:eastAsia="方正黑体简体" w:hAnsi="Times New Roman" w:cs="Times New Roman"/>
          <w:sz w:val="30"/>
          <w:szCs w:val="30"/>
        </w:rPr>
        <w:t>三、通讯参数</w:t>
      </w:r>
    </w:p>
    <w:p w:rsidR="00B356A5" w:rsidRPr="00473C46" w:rsidRDefault="00B356A5" w:rsidP="00B356A5">
      <w:pPr>
        <w:spacing w:line="520" w:lineRule="exact"/>
        <w:ind w:firstLineChars="200" w:firstLine="602"/>
        <w:rPr>
          <w:rFonts w:ascii="Times New Roman" w:eastAsia="方正仿宋简体" w:hAnsi="Times New Roman" w:cs="Times New Roman"/>
          <w:b/>
          <w:sz w:val="30"/>
          <w:szCs w:val="30"/>
        </w:rPr>
      </w:pPr>
      <w:r w:rsidRPr="00473C46">
        <w:rPr>
          <w:rFonts w:ascii="Times New Roman" w:eastAsia="方正仿宋简体" w:hAnsi="Times New Roman" w:cs="Times New Roman"/>
          <w:b/>
          <w:sz w:val="30"/>
          <w:szCs w:val="30"/>
        </w:rPr>
        <w:t>（一）交易系统</w:t>
      </w:r>
    </w:p>
    <w:p w:rsidR="00B356A5" w:rsidRPr="00473C46"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473C46">
        <w:rPr>
          <w:rFonts w:ascii="Times New Roman" w:eastAsia="方正仿宋简体" w:hAnsi="Times New Roman" w:cs="Times New Roman"/>
          <w:color w:val="212121"/>
          <w:kern w:val="0"/>
          <w:sz w:val="30"/>
          <w:szCs w:val="30"/>
        </w:rPr>
        <w:t>各单位的交易及行情系统应使用</w:t>
      </w:r>
      <w:r w:rsidRPr="00473C46">
        <w:rPr>
          <w:rFonts w:ascii="Times New Roman" w:eastAsia="方正仿宋简体" w:hAnsi="Times New Roman" w:cs="Times New Roman"/>
          <w:color w:val="212121"/>
          <w:kern w:val="0"/>
          <w:sz w:val="30"/>
          <w:szCs w:val="30"/>
        </w:rPr>
        <w:t>FENS</w:t>
      </w:r>
      <w:r w:rsidRPr="00473C46">
        <w:rPr>
          <w:rFonts w:ascii="Times New Roman" w:eastAsia="方正仿宋简体" w:hAnsi="Times New Roman" w:cs="Times New Roman"/>
          <w:color w:val="212121"/>
          <w:kern w:val="0"/>
          <w:sz w:val="30"/>
          <w:szCs w:val="30"/>
        </w:rPr>
        <w:t>配置方式来获取前置机</w:t>
      </w:r>
      <w:r w:rsidRPr="00473C46">
        <w:rPr>
          <w:rFonts w:ascii="Times New Roman" w:eastAsia="方正仿宋简体" w:hAnsi="Times New Roman" w:cs="Times New Roman"/>
          <w:color w:val="212121"/>
          <w:kern w:val="0"/>
          <w:sz w:val="30"/>
          <w:szCs w:val="30"/>
        </w:rPr>
        <w:t>IP</w:t>
      </w:r>
      <w:r w:rsidRPr="00473C46">
        <w:rPr>
          <w:rFonts w:ascii="Times New Roman" w:eastAsia="方正仿宋简体" w:hAnsi="Times New Roman" w:cs="Times New Roman"/>
          <w:color w:val="212121"/>
          <w:kern w:val="0"/>
          <w:sz w:val="30"/>
          <w:szCs w:val="30"/>
        </w:rPr>
        <w:t>地址，</w:t>
      </w:r>
      <w:r w:rsidRPr="00473C46">
        <w:rPr>
          <w:rFonts w:ascii="Times New Roman" w:eastAsia="方正仿宋简体" w:hAnsi="Times New Roman" w:cs="Times New Roman"/>
          <w:color w:val="212121"/>
          <w:kern w:val="0"/>
          <w:sz w:val="30"/>
          <w:szCs w:val="30"/>
        </w:rPr>
        <w:t>FENS</w:t>
      </w:r>
      <w:r w:rsidRPr="00473C46">
        <w:rPr>
          <w:rFonts w:ascii="Times New Roman" w:eastAsia="方正仿宋简体" w:hAnsi="Times New Roman" w:cs="Times New Roman"/>
          <w:color w:val="212121"/>
          <w:kern w:val="0"/>
          <w:sz w:val="30"/>
          <w:szCs w:val="30"/>
        </w:rPr>
        <w:t>服务器的</w:t>
      </w:r>
      <w:r w:rsidRPr="00473C46">
        <w:rPr>
          <w:rFonts w:ascii="Times New Roman" w:eastAsia="方正仿宋简体" w:hAnsi="Times New Roman" w:cs="Times New Roman"/>
          <w:color w:val="212121"/>
          <w:kern w:val="0"/>
          <w:sz w:val="30"/>
          <w:szCs w:val="30"/>
        </w:rPr>
        <w:t>IP</w:t>
      </w:r>
      <w:r w:rsidRPr="00473C46">
        <w:rPr>
          <w:rFonts w:ascii="Times New Roman" w:eastAsia="方正仿宋简体" w:hAnsi="Times New Roman" w:cs="Times New Roman"/>
          <w:color w:val="212121"/>
          <w:kern w:val="0"/>
          <w:sz w:val="30"/>
          <w:szCs w:val="30"/>
        </w:rPr>
        <w:t>地址为：</w:t>
      </w:r>
      <w:r w:rsidRPr="00473C46">
        <w:rPr>
          <w:rFonts w:ascii="Times New Roman" w:eastAsia="方正仿宋简体" w:hAnsi="Times New Roman" w:cs="Times New Roman"/>
          <w:color w:val="212121"/>
          <w:kern w:val="0"/>
          <w:sz w:val="30"/>
          <w:szCs w:val="30"/>
        </w:rPr>
        <w:t>192.168.12.41</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192.168.12.42</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192.168.11.31</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192.168.11.32</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192.168.16.31</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192.168.16.32</w:t>
      </w:r>
      <w:r w:rsidRPr="00473C46">
        <w:rPr>
          <w:rFonts w:ascii="Times New Roman" w:eastAsia="方正仿宋简体" w:hAnsi="Times New Roman" w:cs="Times New Roman"/>
          <w:color w:val="212121"/>
          <w:kern w:val="0"/>
          <w:sz w:val="30"/>
          <w:szCs w:val="30"/>
        </w:rPr>
        <w:t>。</w:t>
      </w:r>
    </w:p>
    <w:p w:rsidR="00B356A5" w:rsidRPr="00473C46"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473C46">
        <w:rPr>
          <w:rFonts w:ascii="Times New Roman" w:eastAsia="方正仿宋简体" w:hAnsi="Times New Roman" w:cs="Times New Roman"/>
          <w:color w:val="212121"/>
          <w:kern w:val="0"/>
          <w:sz w:val="30"/>
          <w:szCs w:val="30"/>
        </w:rPr>
        <w:t>使用</w:t>
      </w:r>
      <w:r w:rsidRPr="00473C46">
        <w:rPr>
          <w:rFonts w:ascii="Times New Roman" w:eastAsia="方正仿宋简体" w:hAnsi="Times New Roman" w:cs="Times New Roman"/>
          <w:color w:val="212121"/>
          <w:kern w:val="0"/>
          <w:sz w:val="30"/>
          <w:szCs w:val="30"/>
        </w:rPr>
        <w:t>FENS</w:t>
      </w:r>
      <w:r w:rsidRPr="00473C46">
        <w:rPr>
          <w:rFonts w:ascii="Times New Roman" w:eastAsia="方正仿宋简体" w:hAnsi="Times New Roman" w:cs="Times New Roman"/>
          <w:color w:val="212121"/>
          <w:kern w:val="0"/>
          <w:sz w:val="30"/>
          <w:szCs w:val="30"/>
        </w:rPr>
        <w:t>服务器获取交易前置机地址参数的</w:t>
      </w:r>
      <w:r w:rsidRPr="00473C46">
        <w:rPr>
          <w:rFonts w:ascii="Times New Roman" w:eastAsia="方正仿宋简体" w:hAnsi="Times New Roman" w:cs="Times New Roman"/>
          <w:color w:val="212121"/>
          <w:kern w:val="0"/>
          <w:sz w:val="30"/>
          <w:szCs w:val="30"/>
        </w:rPr>
        <w:t>TCP</w:t>
      </w:r>
      <w:r w:rsidRPr="00473C46">
        <w:rPr>
          <w:rFonts w:ascii="Times New Roman" w:eastAsia="方正仿宋简体" w:hAnsi="Times New Roman" w:cs="Times New Roman"/>
          <w:color w:val="212121"/>
          <w:kern w:val="0"/>
          <w:sz w:val="30"/>
          <w:szCs w:val="30"/>
        </w:rPr>
        <w:t>普通链路端口号为</w:t>
      </w:r>
      <w:r w:rsidRPr="00473C46">
        <w:rPr>
          <w:rFonts w:ascii="Times New Roman" w:eastAsia="方正仿宋简体" w:hAnsi="Times New Roman" w:cs="Times New Roman"/>
          <w:color w:val="212121"/>
          <w:kern w:val="0"/>
          <w:sz w:val="30"/>
          <w:szCs w:val="30"/>
        </w:rPr>
        <w:t>4901</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SSL</w:t>
      </w:r>
      <w:r w:rsidRPr="00473C46">
        <w:rPr>
          <w:rFonts w:ascii="Times New Roman" w:eastAsia="方正仿宋简体" w:hAnsi="Times New Roman" w:cs="Times New Roman"/>
          <w:color w:val="212121"/>
          <w:kern w:val="0"/>
          <w:sz w:val="30"/>
          <w:szCs w:val="30"/>
        </w:rPr>
        <w:t>加密链路端口号为</w:t>
      </w:r>
      <w:r w:rsidRPr="00473C46">
        <w:rPr>
          <w:rFonts w:ascii="Times New Roman" w:eastAsia="方正仿宋简体" w:hAnsi="Times New Roman" w:cs="Times New Roman"/>
          <w:color w:val="212121"/>
          <w:kern w:val="0"/>
          <w:sz w:val="30"/>
          <w:szCs w:val="30"/>
        </w:rPr>
        <w:t>4911</w:t>
      </w:r>
      <w:r w:rsidRPr="00473C46">
        <w:rPr>
          <w:rFonts w:ascii="Times New Roman" w:eastAsia="方正仿宋简体" w:hAnsi="Times New Roman" w:cs="Times New Roman"/>
          <w:color w:val="212121"/>
          <w:kern w:val="0"/>
          <w:sz w:val="30"/>
          <w:szCs w:val="30"/>
        </w:rPr>
        <w:t>；使用</w:t>
      </w:r>
      <w:r w:rsidRPr="00473C46">
        <w:rPr>
          <w:rFonts w:ascii="Times New Roman" w:eastAsia="方正仿宋简体" w:hAnsi="Times New Roman" w:cs="Times New Roman"/>
          <w:color w:val="212121"/>
          <w:kern w:val="0"/>
          <w:sz w:val="30"/>
          <w:szCs w:val="30"/>
        </w:rPr>
        <w:t>FENS</w:t>
      </w:r>
      <w:r w:rsidRPr="00473C46">
        <w:rPr>
          <w:rFonts w:ascii="Times New Roman" w:eastAsia="方正仿宋简体" w:hAnsi="Times New Roman" w:cs="Times New Roman"/>
          <w:color w:val="212121"/>
          <w:kern w:val="0"/>
          <w:sz w:val="30"/>
          <w:szCs w:val="30"/>
        </w:rPr>
        <w:t>服务器获取行情前置机地址参数的</w:t>
      </w:r>
      <w:r w:rsidRPr="00473C46">
        <w:rPr>
          <w:rFonts w:ascii="Times New Roman" w:eastAsia="方正仿宋简体" w:hAnsi="Times New Roman" w:cs="Times New Roman"/>
          <w:color w:val="212121"/>
          <w:kern w:val="0"/>
          <w:sz w:val="30"/>
          <w:szCs w:val="30"/>
        </w:rPr>
        <w:t>TCP</w:t>
      </w:r>
      <w:r w:rsidRPr="00473C46">
        <w:rPr>
          <w:rFonts w:ascii="Times New Roman" w:eastAsia="方正仿宋简体" w:hAnsi="Times New Roman" w:cs="Times New Roman"/>
          <w:color w:val="212121"/>
          <w:kern w:val="0"/>
          <w:sz w:val="30"/>
          <w:szCs w:val="30"/>
        </w:rPr>
        <w:t>普通链路端口号为</w:t>
      </w:r>
      <w:r w:rsidRPr="00473C46">
        <w:rPr>
          <w:rFonts w:ascii="Times New Roman" w:eastAsia="方正仿宋简体" w:hAnsi="Times New Roman" w:cs="Times New Roman"/>
          <w:color w:val="212121"/>
          <w:kern w:val="0"/>
          <w:sz w:val="30"/>
          <w:szCs w:val="30"/>
        </w:rPr>
        <w:t>4903</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SSL</w:t>
      </w:r>
      <w:r w:rsidRPr="00473C46">
        <w:rPr>
          <w:rFonts w:ascii="Times New Roman" w:eastAsia="方正仿宋简体" w:hAnsi="Times New Roman" w:cs="Times New Roman"/>
          <w:color w:val="212121"/>
          <w:kern w:val="0"/>
          <w:sz w:val="30"/>
          <w:szCs w:val="30"/>
        </w:rPr>
        <w:t>加密链路端口号为</w:t>
      </w:r>
      <w:r w:rsidRPr="00473C46">
        <w:rPr>
          <w:rFonts w:ascii="Times New Roman" w:eastAsia="方正仿宋简体" w:hAnsi="Times New Roman" w:cs="Times New Roman"/>
          <w:color w:val="212121"/>
          <w:kern w:val="0"/>
          <w:sz w:val="30"/>
          <w:szCs w:val="30"/>
        </w:rPr>
        <w:t>4913</w:t>
      </w:r>
      <w:r w:rsidRPr="00473C46">
        <w:rPr>
          <w:rFonts w:ascii="Times New Roman" w:eastAsia="方正仿宋简体" w:hAnsi="Times New Roman" w:cs="Times New Roman"/>
          <w:color w:val="212121"/>
          <w:kern w:val="0"/>
          <w:sz w:val="30"/>
          <w:szCs w:val="30"/>
        </w:rPr>
        <w:t>。</w:t>
      </w:r>
    </w:p>
    <w:p w:rsidR="00B356A5" w:rsidRPr="00473C46"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473C46">
        <w:rPr>
          <w:rFonts w:ascii="Times New Roman" w:eastAsia="方正仿宋简体" w:hAnsi="Times New Roman" w:cs="Times New Roman"/>
          <w:color w:val="212121"/>
          <w:kern w:val="0"/>
          <w:sz w:val="30"/>
          <w:szCs w:val="30"/>
        </w:rPr>
        <w:t>上期能源的一档行情主题号为</w:t>
      </w:r>
      <w:r w:rsidRPr="00473C46">
        <w:rPr>
          <w:rFonts w:ascii="Times New Roman" w:eastAsia="方正仿宋简体" w:hAnsi="Times New Roman" w:cs="Times New Roman"/>
          <w:color w:val="212121"/>
          <w:kern w:val="0"/>
          <w:sz w:val="30"/>
          <w:szCs w:val="30"/>
        </w:rPr>
        <w:t>5001</w:t>
      </w:r>
      <w:r w:rsidRPr="00473C46">
        <w:rPr>
          <w:rFonts w:ascii="Times New Roman" w:eastAsia="方正仿宋简体" w:hAnsi="Times New Roman" w:cs="Times New Roman"/>
          <w:color w:val="212121"/>
          <w:kern w:val="0"/>
          <w:sz w:val="30"/>
          <w:szCs w:val="30"/>
        </w:rPr>
        <w:t>，发布频率为每秒</w:t>
      </w:r>
      <w:r w:rsidRPr="00473C46">
        <w:rPr>
          <w:rFonts w:ascii="Times New Roman" w:eastAsia="方正仿宋简体" w:hAnsi="Times New Roman" w:cs="Times New Roman"/>
          <w:color w:val="212121"/>
          <w:kern w:val="0"/>
          <w:sz w:val="30"/>
          <w:szCs w:val="30"/>
        </w:rPr>
        <w:t>2</w:t>
      </w:r>
      <w:r w:rsidRPr="00473C46">
        <w:rPr>
          <w:rFonts w:ascii="Times New Roman" w:eastAsia="方正仿宋简体" w:hAnsi="Times New Roman" w:cs="Times New Roman"/>
          <w:color w:val="212121"/>
          <w:kern w:val="0"/>
          <w:sz w:val="30"/>
          <w:szCs w:val="30"/>
        </w:rPr>
        <w:t>笔。</w:t>
      </w:r>
    </w:p>
    <w:p w:rsidR="00B356A5" w:rsidRPr="00473C46"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473C46">
        <w:rPr>
          <w:rFonts w:ascii="Times New Roman" w:eastAsia="方正仿宋简体" w:hAnsi="Times New Roman" w:cs="Times New Roman"/>
          <w:color w:val="212121"/>
          <w:kern w:val="0"/>
          <w:sz w:val="30"/>
          <w:szCs w:val="30"/>
        </w:rPr>
        <w:t>各单位的网络安全控制策略应打开对</w:t>
      </w:r>
      <w:r w:rsidRPr="00473C46">
        <w:rPr>
          <w:rFonts w:ascii="Times New Roman" w:eastAsia="方正仿宋简体" w:hAnsi="Times New Roman" w:cs="Times New Roman"/>
          <w:color w:val="212121"/>
          <w:kern w:val="0"/>
          <w:sz w:val="30"/>
          <w:szCs w:val="30"/>
        </w:rPr>
        <w:t>192.168.12.X 192.168.11.X</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192.168.16.X</w:t>
      </w:r>
      <w:r w:rsidRPr="00473C46">
        <w:rPr>
          <w:rFonts w:ascii="Times New Roman" w:eastAsia="方正仿宋简体" w:hAnsi="Times New Roman" w:cs="Times New Roman"/>
          <w:color w:val="212121"/>
          <w:kern w:val="0"/>
          <w:sz w:val="30"/>
          <w:szCs w:val="30"/>
        </w:rPr>
        <w:t>网段上</w:t>
      </w:r>
      <w:r w:rsidRPr="00473C46">
        <w:rPr>
          <w:rFonts w:ascii="Times New Roman" w:eastAsia="方正仿宋简体" w:hAnsi="Times New Roman" w:cs="Times New Roman"/>
          <w:color w:val="212121"/>
          <w:kern w:val="0"/>
          <w:sz w:val="30"/>
          <w:szCs w:val="30"/>
        </w:rPr>
        <w:t>TCP</w:t>
      </w:r>
      <w:r w:rsidRPr="00473C46">
        <w:rPr>
          <w:rFonts w:ascii="Times New Roman" w:eastAsia="方正仿宋简体" w:hAnsi="Times New Roman" w:cs="Times New Roman"/>
          <w:color w:val="212121"/>
          <w:kern w:val="0"/>
          <w:sz w:val="30"/>
          <w:szCs w:val="30"/>
        </w:rPr>
        <w:t>端口为</w:t>
      </w:r>
      <w:r w:rsidRPr="00473C46">
        <w:rPr>
          <w:rFonts w:ascii="Times New Roman" w:eastAsia="方正仿宋简体" w:hAnsi="Times New Roman" w:cs="Times New Roman"/>
          <w:color w:val="212121"/>
          <w:kern w:val="0"/>
          <w:sz w:val="30"/>
          <w:szCs w:val="30"/>
        </w:rPr>
        <w:t>4901</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4911</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4903</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4913</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33005</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44305</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33011</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44311</w:t>
      </w:r>
      <w:r w:rsidRPr="00473C46">
        <w:rPr>
          <w:rFonts w:ascii="Times New Roman" w:eastAsia="方正仿宋简体" w:hAnsi="Times New Roman" w:cs="Times New Roman"/>
          <w:color w:val="212121"/>
          <w:kern w:val="0"/>
          <w:sz w:val="30"/>
          <w:szCs w:val="30"/>
        </w:rPr>
        <w:t>的访问；及对</w:t>
      </w:r>
      <w:r w:rsidRPr="00473C46">
        <w:rPr>
          <w:rFonts w:ascii="Times New Roman" w:eastAsia="方正仿宋简体" w:hAnsi="Times New Roman" w:cs="Times New Roman"/>
          <w:color w:val="212121"/>
          <w:kern w:val="0"/>
          <w:sz w:val="30"/>
          <w:szCs w:val="30"/>
        </w:rPr>
        <w:t>192.168.9.X</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lastRenderedPageBreak/>
        <w:t>192.168.13.X</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192.168.17.X</w:t>
      </w:r>
      <w:r w:rsidRPr="00473C46">
        <w:rPr>
          <w:rFonts w:ascii="Times New Roman" w:eastAsia="方正仿宋简体" w:hAnsi="Times New Roman" w:cs="Times New Roman"/>
          <w:color w:val="212121"/>
          <w:kern w:val="0"/>
          <w:sz w:val="30"/>
          <w:szCs w:val="30"/>
        </w:rPr>
        <w:t>网段上</w:t>
      </w:r>
      <w:r w:rsidRPr="00473C46">
        <w:rPr>
          <w:rFonts w:ascii="Times New Roman" w:eastAsia="方正仿宋简体" w:hAnsi="Times New Roman" w:cs="Times New Roman"/>
          <w:color w:val="212121"/>
          <w:kern w:val="0"/>
          <w:sz w:val="30"/>
          <w:szCs w:val="30"/>
        </w:rPr>
        <w:t>TCP</w:t>
      </w:r>
      <w:r w:rsidRPr="00473C46">
        <w:rPr>
          <w:rFonts w:ascii="Times New Roman" w:eastAsia="方正仿宋简体" w:hAnsi="Times New Roman" w:cs="Times New Roman"/>
          <w:color w:val="212121"/>
          <w:kern w:val="0"/>
          <w:sz w:val="30"/>
          <w:szCs w:val="30"/>
        </w:rPr>
        <w:t>端口为</w:t>
      </w:r>
      <w:r w:rsidRPr="00473C46">
        <w:rPr>
          <w:rFonts w:ascii="Times New Roman" w:eastAsia="方正仿宋简体" w:hAnsi="Times New Roman" w:cs="Times New Roman"/>
          <w:color w:val="212121"/>
          <w:kern w:val="0"/>
          <w:sz w:val="30"/>
          <w:szCs w:val="30"/>
        </w:rPr>
        <w:t>80</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443</w:t>
      </w:r>
      <w:r w:rsidRPr="00473C46">
        <w:rPr>
          <w:rFonts w:ascii="Times New Roman" w:eastAsia="方正仿宋简体" w:hAnsi="Times New Roman" w:cs="Times New Roman"/>
          <w:color w:val="212121"/>
          <w:kern w:val="0"/>
          <w:sz w:val="30"/>
          <w:szCs w:val="30"/>
        </w:rPr>
        <w:t>、</w:t>
      </w:r>
      <w:r w:rsidRPr="00473C46">
        <w:rPr>
          <w:rFonts w:ascii="Times New Roman" w:eastAsia="方正仿宋简体" w:hAnsi="Times New Roman" w:cs="Times New Roman"/>
          <w:color w:val="212121"/>
          <w:kern w:val="0"/>
          <w:sz w:val="30"/>
          <w:szCs w:val="30"/>
        </w:rPr>
        <w:t>7002</w:t>
      </w:r>
      <w:r w:rsidRPr="00473C46">
        <w:rPr>
          <w:rFonts w:ascii="Times New Roman" w:eastAsia="方正仿宋简体" w:hAnsi="Times New Roman" w:cs="Times New Roman"/>
          <w:color w:val="212121"/>
          <w:kern w:val="0"/>
          <w:sz w:val="30"/>
          <w:szCs w:val="30"/>
        </w:rPr>
        <w:t>的访问。请确保上述网段及协议端口的通讯正常。</w:t>
      </w:r>
    </w:p>
    <w:p w:rsidR="00B356A5" w:rsidRPr="00473C46" w:rsidRDefault="00B356A5" w:rsidP="00B356A5">
      <w:pPr>
        <w:spacing w:line="520" w:lineRule="exact"/>
        <w:ind w:firstLineChars="200" w:firstLine="602"/>
        <w:rPr>
          <w:rFonts w:ascii="Times New Roman" w:eastAsia="方正仿宋简体" w:hAnsi="Times New Roman" w:cs="Times New Roman"/>
          <w:b/>
          <w:sz w:val="30"/>
          <w:szCs w:val="30"/>
        </w:rPr>
      </w:pPr>
      <w:r w:rsidRPr="00473C46">
        <w:rPr>
          <w:rFonts w:ascii="Times New Roman" w:eastAsia="方正仿宋简体" w:hAnsi="Times New Roman" w:cs="Times New Roman"/>
          <w:b/>
          <w:sz w:val="30"/>
          <w:szCs w:val="30"/>
        </w:rPr>
        <w:t>（二）二代行情平台</w:t>
      </w:r>
    </w:p>
    <w:p w:rsidR="00076628" w:rsidRPr="00473C46" w:rsidRDefault="00076628" w:rsidP="00076628">
      <w:pPr>
        <w:spacing w:line="52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使用生产环境测试。二代行情平台参数请参照上期能源网站发布的二代行情平台上线通知，链接为：</w:t>
      </w:r>
    </w:p>
    <w:p w:rsidR="00C6419A" w:rsidRPr="00473C46" w:rsidRDefault="00076628" w:rsidP="00076628">
      <w:pPr>
        <w:spacing w:line="52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http://www.ine.com.cn/news/notice/1455.html</w:t>
      </w:r>
    </w:p>
    <w:p w:rsidR="00B356A5" w:rsidRPr="00473C46" w:rsidRDefault="00B356A5" w:rsidP="00B356A5">
      <w:pPr>
        <w:spacing w:line="520" w:lineRule="exact"/>
        <w:ind w:firstLineChars="200" w:firstLine="602"/>
        <w:rPr>
          <w:rFonts w:ascii="Times New Roman" w:eastAsia="方正仿宋简体" w:hAnsi="Times New Roman" w:cs="Times New Roman"/>
          <w:b/>
          <w:sz w:val="30"/>
          <w:szCs w:val="30"/>
        </w:rPr>
      </w:pPr>
      <w:r w:rsidRPr="00473C46">
        <w:rPr>
          <w:rFonts w:ascii="Times New Roman" w:eastAsia="方正仿宋简体" w:hAnsi="Times New Roman" w:cs="Times New Roman"/>
          <w:b/>
          <w:sz w:val="30"/>
          <w:szCs w:val="30"/>
        </w:rPr>
        <w:t>（三）会员服务测试系统</w:t>
      </w:r>
    </w:p>
    <w:p w:rsidR="00B356A5" w:rsidRPr="00473C46" w:rsidRDefault="00B356A5" w:rsidP="00B356A5">
      <w:pPr>
        <w:spacing w:line="520" w:lineRule="exact"/>
        <w:ind w:firstLineChars="200" w:firstLine="600"/>
        <w:rPr>
          <w:rFonts w:ascii="Times New Roman" w:eastAsia="方正仿宋简体" w:hAnsi="Times New Roman" w:cs="Times New Roman"/>
          <w:b/>
          <w:sz w:val="30"/>
          <w:szCs w:val="30"/>
        </w:rPr>
      </w:pPr>
      <w:r w:rsidRPr="00473C46">
        <w:rPr>
          <w:rFonts w:ascii="Times New Roman" w:eastAsia="方正仿宋简体" w:cs="Times New Roman"/>
          <w:color w:val="000000"/>
          <w:kern w:val="0"/>
          <w:sz w:val="30"/>
          <w:szCs w:val="30"/>
        </w:rPr>
        <w:t>专线地址：</w:t>
      </w:r>
      <w:hyperlink r:id="rId6" w:history="1">
        <w:r w:rsidRPr="00473C46">
          <w:rPr>
            <w:rFonts w:ascii="Times New Roman" w:eastAsia="方正仿宋简体" w:hAnsi="Times New Roman" w:cs="Times New Roman"/>
            <w:color w:val="000000"/>
            <w:kern w:val="0"/>
            <w:sz w:val="30"/>
            <w:szCs w:val="30"/>
          </w:rPr>
          <w:t>http://192.168.9.214</w:t>
        </w:r>
      </w:hyperlink>
    </w:p>
    <w:p w:rsidR="00B356A5" w:rsidRPr="00473C46"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73C46">
        <w:rPr>
          <w:rFonts w:ascii="Times New Roman" w:eastAsia="方正仿宋简体" w:cs="Times New Roman"/>
          <w:color w:val="000000"/>
          <w:kern w:val="0"/>
          <w:sz w:val="30"/>
          <w:szCs w:val="30"/>
        </w:rPr>
        <w:t>证联网地址：</w:t>
      </w:r>
      <w:hyperlink r:id="rId7" w:history="1">
        <w:r w:rsidRPr="00473C46">
          <w:rPr>
            <w:rFonts w:ascii="Times New Roman" w:eastAsia="方正仿宋简体" w:hAnsi="Times New Roman" w:cs="Times New Roman"/>
            <w:color w:val="000000"/>
            <w:kern w:val="0"/>
            <w:sz w:val="30"/>
            <w:szCs w:val="30"/>
          </w:rPr>
          <w:t>http://42.24.1.246</w:t>
        </w:r>
      </w:hyperlink>
      <w:r w:rsidRPr="00473C46">
        <w:rPr>
          <w:rFonts w:ascii="Times New Roman" w:eastAsia="方正仿宋简体" w:cs="Times New Roman"/>
          <w:color w:val="000000"/>
          <w:kern w:val="0"/>
          <w:sz w:val="30"/>
          <w:szCs w:val="30"/>
        </w:rPr>
        <w:t xml:space="preserve">　</w:t>
      </w:r>
    </w:p>
    <w:p w:rsidR="00B356A5" w:rsidRPr="00473C46"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73C46">
        <w:rPr>
          <w:rFonts w:ascii="Times New Roman" w:eastAsia="方正仿宋简体" w:cs="Times New Roman"/>
          <w:color w:val="000000"/>
          <w:kern w:val="0"/>
          <w:sz w:val="30"/>
          <w:szCs w:val="30"/>
        </w:rPr>
        <w:t>会员服务测试系统的用户名及密码同生产环境。</w:t>
      </w:r>
    </w:p>
    <w:p w:rsidR="00B356A5" w:rsidRPr="00473C46" w:rsidRDefault="00B356A5" w:rsidP="00B356A5">
      <w:pPr>
        <w:spacing w:line="520" w:lineRule="exact"/>
        <w:ind w:firstLineChars="200" w:firstLine="602"/>
        <w:rPr>
          <w:rFonts w:ascii="Times New Roman" w:eastAsia="方正仿宋简体" w:hAnsi="Times New Roman" w:cs="Times New Roman"/>
          <w:b/>
          <w:sz w:val="30"/>
          <w:szCs w:val="30"/>
        </w:rPr>
      </w:pPr>
      <w:r w:rsidRPr="00473C46">
        <w:rPr>
          <w:rFonts w:ascii="Times New Roman" w:eastAsia="方正仿宋简体" w:hAnsi="Times New Roman" w:cs="Times New Roman"/>
          <w:b/>
          <w:sz w:val="30"/>
          <w:szCs w:val="30"/>
        </w:rPr>
        <w:t>（四）期货市场监控中心盘后数据报送</w:t>
      </w:r>
    </w:p>
    <w:p w:rsidR="00B356A5" w:rsidRPr="00473C46" w:rsidRDefault="00B356A5" w:rsidP="00B356A5">
      <w:pPr>
        <w:spacing w:line="560" w:lineRule="exact"/>
        <w:ind w:left="600"/>
        <w:rPr>
          <w:rFonts w:ascii="Times New Roman" w:eastAsia="方正仿宋简体" w:hAnsi="Times New Roman" w:cs="Times New Roman"/>
          <w:color w:val="000000"/>
          <w:kern w:val="0"/>
          <w:sz w:val="30"/>
          <w:szCs w:val="30"/>
        </w:rPr>
      </w:pPr>
      <w:r w:rsidRPr="00473C46">
        <w:rPr>
          <w:rFonts w:ascii="Times New Roman" w:eastAsia="方正仿宋简体" w:cs="Times New Roman"/>
          <w:color w:val="000000"/>
          <w:kern w:val="0"/>
          <w:sz w:val="30"/>
          <w:szCs w:val="30"/>
        </w:rPr>
        <w:t>盘后数据报送接入技术参数如下：</w:t>
      </w:r>
    </w:p>
    <w:p w:rsidR="00B356A5" w:rsidRPr="00473C46"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73C46">
        <w:rPr>
          <w:rFonts w:ascii="Times New Roman" w:eastAsia="方正仿宋简体" w:hAnsi="Times New Roman" w:cs="Times New Roman"/>
          <w:color w:val="000000"/>
          <w:kern w:val="0"/>
          <w:sz w:val="30"/>
          <w:szCs w:val="30"/>
        </w:rPr>
        <w:t xml:space="preserve">15.9.11.45 </w:t>
      </w:r>
      <w:r w:rsidRPr="00473C46">
        <w:rPr>
          <w:rFonts w:ascii="Times New Roman" w:eastAsia="方正仿宋简体" w:cs="Times New Roman"/>
          <w:color w:val="000000"/>
          <w:kern w:val="0"/>
          <w:sz w:val="30"/>
          <w:szCs w:val="30"/>
        </w:rPr>
        <w:t>（专线地址），报送服务器端口：</w:t>
      </w:r>
      <w:r w:rsidRPr="00473C46">
        <w:rPr>
          <w:rFonts w:ascii="Times New Roman" w:eastAsia="方正仿宋简体" w:hAnsi="Times New Roman" w:cs="Times New Roman"/>
          <w:color w:val="000000"/>
          <w:kern w:val="0"/>
          <w:sz w:val="30"/>
          <w:szCs w:val="30"/>
        </w:rPr>
        <w:t>9000</w:t>
      </w:r>
    </w:p>
    <w:p w:rsidR="00B356A5" w:rsidRPr="00473C46"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73C46">
        <w:rPr>
          <w:rFonts w:ascii="Times New Roman" w:eastAsia="方正仿宋简体" w:hAnsi="Times New Roman" w:cs="Times New Roman"/>
          <w:color w:val="000000"/>
          <w:kern w:val="0"/>
          <w:sz w:val="30"/>
          <w:szCs w:val="30"/>
        </w:rPr>
        <w:t>42.0.2.4</w:t>
      </w:r>
      <w:r w:rsidRPr="00473C46">
        <w:rPr>
          <w:rFonts w:ascii="Times New Roman" w:eastAsia="方正仿宋简体" w:cs="Times New Roman"/>
          <w:color w:val="000000"/>
          <w:kern w:val="0"/>
          <w:sz w:val="30"/>
          <w:szCs w:val="30"/>
        </w:rPr>
        <w:t>（证联网地址），报送服务器端口：</w:t>
      </w:r>
      <w:r w:rsidRPr="00473C46">
        <w:rPr>
          <w:rFonts w:ascii="Times New Roman" w:eastAsia="方正仿宋简体" w:hAnsi="Times New Roman" w:cs="Times New Roman"/>
          <w:color w:val="000000"/>
          <w:kern w:val="0"/>
          <w:sz w:val="30"/>
          <w:szCs w:val="30"/>
        </w:rPr>
        <w:t>9000</w:t>
      </w:r>
    </w:p>
    <w:p w:rsidR="00B356A5" w:rsidRPr="00473C46" w:rsidRDefault="00B356A5" w:rsidP="00B356A5">
      <w:pPr>
        <w:spacing w:line="560" w:lineRule="exact"/>
        <w:ind w:left="600"/>
        <w:rPr>
          <w:rFonts w:ascii="Times New Roman" w:eastAsia="方正仿宋简体" w:hAnsi="Times New Roman" w:cs="Times New Roman"/>
          <w:color w:val="000000"/>
          <w:kern w:val="0"/>
          <w:sz w:val="30"/>
          <w:szCs w:val="30"/>
        </w:rPr>
      </w:pPr>
      <w:r w:rsidRPr="00473C46">
        <w:rPr>
          <w:rFonts w:ascii="Times New Roman" w:eastAsia="方正仿宋简体" w:cs="Times New Roman"/>
          <w:color w:val="000000"/>
          <w:kern w:val="0"/>
          <w:sz w:val="30"/>
          <w:szCs w:val="30"/>
        </w:rPr>
        <w:t>数据报送测试的用户名及密码同生产环境。</w:t>
      </w:r>
    </w:p>
    <w:p w:rsidR="00B356A5" w:rsidRPr="00473C46" w:rsidRDefault="00B356A5" w:rsidP="00B356A5">
      <w:pPr>
        <w:spacing w:line="560" w:lineRule="exact"/>
        <w:ind w:firstLineChars="200" w:firstLine="600"/>
        <w:rPr>
          <w:rFonts w:ascii="Times New Roman" w:eastAsia="方正黑体简体" w:hAnsi="Times New Roman" w:cs="Times New Roman"/>
          <w:sz w:val="30"/>
          <w:szCs w:val="30"/>
        </w:rPr>
      </w:pPr>
      <w:r w:rsidRPr="00473C46">
        <w:rPr>
          <w:rFonts w:ascii="Times New Roman" w:eastAsia="方正黑体简体" w:hAnsi="Times New Roman" w:cs="Times New Roman"/>
          <w:sz w:val="30"/>
          <w:szCs w:val="30"/>
        </w:rPr>
        <w:t>四、要求</w:t>
      </w:r>
    </w:p>
    <w:p w:rsidR="00B356A5" w:rsidRPr="00473C46" w:rsidRDefault="00B356A5" w:rsidP="00B356A5">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各单位应做好以下工作：</w:t>
      </w:r>
    </w:p>
    <w:p w:rsidR="00B356A5" w:rsidRPr="00473C46" w:rsidRDefault="00B356A5" w:rsidP="00B356A5">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（一）测试前与各自软件供应商联系，制定周密测试计划，测试结束后，仔细核对结算数据。</w:t>
      </w:r>
    </w:p>
    <w:p w:rsidR="00B356A5" w:rsidRPr="00473C46" w:rsidRDefault="00B356A5" w:rsidP="00B356A5">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（二）测试前做好系统和数据备份，测试后恢复备份，防止影响下一交易日的正常业务。</w:t>
      </w:r>
    </w:p>
    <w:p w:rsidR="00B356A5" w:rsidRPr="00473C46" w:rsidRDefault="00B356A5" w:rsidP="00B356A5">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（三）应重点注意</w:t>
      </w:r>
      <w:r w:rsidR="00FA37BE" w:rsidRPr="00473C46">
        <w:rPr>
          <w:rFonts w:ascii="Times New Roman" w:eastAsia="方正仿宋简体" w:hAnsi="Times New Roman" w:cs="Times New Roman"/>
          <w:sz w:val="30"/>
          <w:szCs w:val="30"/>
        </w:rPr>
        <w:t>低硫燃料油</w:t>
      </w:r>
      <w:r w:rsidRPr="00473C46">
        <w:rPr>
          <w:rFonts w:ascii="Times New Roman" w:eastAsia="方正仿宋简体" w:hAnsi="Times New Roman" w:cs="Times New Roman"/>
          <w:sz w:val="30"/>
          <w:szCs w:val="30"/>
        </w:rPr>
        <w:t>期货合约的交易情况。</w:t>
      </w:r>
    </w:p>
    <w:p w:rsidR="00B356A5" w:rsidRPr="00473C46" w:rsidRDefault="00B356A5" w:rsidP="00B356A5">
      <w:pPr>
        <w:spacing w:line="560" w:lineRule="exact"/>
        <w:ind w:firstLineChars="200" w:firstLine="592"/>
        <w:rPr>
          <w:rFonts w:ascii="Times New Roman" w:eastAsia="方正仿宋简体" w:hAnsi="Times New Roman" w:cs="Times New Roman"/>
          <w:spacing w:val="-2"/>
          <w:sz w:val="30"/>
          <w:szCs w:val="30"/>
        </w:rPr>
      </w:pPr>
      <w:r w:rsidRPr="00473C46">
        <w:rPr>
          <w:rFonts w:ascii="Times New Roman" w:eastAsia="方正仿宋简体" w:hAnsi="Times New Roman" w:cs="Times New Roman"/>
          <w:spacing w:val="-2"/>
          <w:sz w:val="30"/>
          <w:szCs w:val="30"/>
        </w:rPr>
        <w:t>（四）会员单位参与测试的每个席位应各自填写《</w:t>
      </w:r>
      <w:r w:rsidR="00250469" w:rsidRPr="00473C46">
        <w:rPr>
          <w:rFonts w:ascii="Times New Roman" w:eastAsia="方正仿宋简体" w:hAnsi="Times New Roman" w:cs="Times New Roman"/>
          <w:sz w:val="30"/>
          <w:szCs w:val="30"/>
        </w:rPr>
        <w:t>低硫燃料油</w:t>
      </w:r>
      <w:r w:rsidRPr="00473C46">
        <w:rPr>
          <w:rFonts w:ascii="Times New Roman" w:eastAsia="方正仿宋简体" w:hAnsi="Times New Roman" w:cs="Times New Roman"/>
          <w:spacing w:val="-2"/>
          <w:sz w:val="30"/>
          <w:szCs w:val="30"/>
        </w:rPr>
        <w:t>期货生产系统演练反馈表（会员）》（附</w:t>
      </w:r>
      <w:r w:rsidR="006B7117" w:rsidRPr="00473C46">
        <w:rPr>
          <w:rFonts w:ascii="Times New Roman" w:eastAsia="方正仿宋简体" w:hAnsi="Times New Roman" w:cs="Times New Roman"/>
          <w:spacing w:val="-2"/>
          <w:sz w:val="30"/>
          <w:szCs w:val="30"/>
        </w:rPr>
        <w:t>表</w:t>
      </w:r>
      <w:r w:rsidR="004810E7" w:rsidRPr="00473C46">
        <w:rPr>
          <w:rFonts w:ascii="Times New Roman" w:eastAsia="方正仿宋简体" w:hAnsi="Times New Roman" w:cs="Times New Roman"/>
          <w:spacing w:val="-2"/>
          <w:sz w:val="30"/>
          <w:szCs w:val="30"/>
        </w:rPr>
        <w:t>1</w:t>
      </w:r>
      <w:r w:rsidRPr="00473C46">
        <w:rPr>
          <w:rFonts w:ascii="Times New Roman" w:eastAsia="方正仿宋简体" w:hAnsi="Times New Roman" w:cs="Times New Roman"/>
          <w:spacing w:val="-2"/>
          <w:sz w:val="30"/>
          <w:szCs w:val="30"/>
        </w:rPr>
        <w:t>），以电子邮件方式发送到运行部</w:t>
      </w:r>
      <w:hyperlink r:id="rId8" w:history="1">
        <w:r w:rsidRPr="00473C46">
          <w:rPr>
            <w:rFonts w:ascii="Times New Roman" w:eastAsia="方正仿宋简体" w:hAnsi="Times New Roman" w:cs="Times New Roman"/>
            <w:color w:val="333333"/>
            <w:kern w:val="0"/>
            <w:sz w:val="30"/>
            <w:szCs w:val="30"/>
          </w:rPr>
          <w:t>tech@shfe.com.cn</w:t>
        </w:r>
      </w:hyperlink>
      <w:r w:rsidRPr="00473C46">
        <w:rPr>
          <w:rFonts w:ascii="Times New Roman" w:eastAsia="方正仿宋简体" w:hAnsi="Times New Roman" w:cs="Times New Roman"/>
          <w:spacing w:val="-2"/>
          <w:sz w:val="30"/>
          <w:szCs w:val="30"/>
        </w:rPr>
        <w:t>。</w:t>
      </w:r>
    </w:p>
    <w:p w:rsidR="001144ED" w:rsidRPr="00473C46" w:rsidRDefault="00B356A5" w:rsidP="00B356A5">
      <w:pPr>
        <w:spacing w:line="560" w:lineRule="exact"/>
        <w:ind w:firstLineChars="200" w:firstLine="600"/>
        <w:rPr>
          <w:rFonts w:ascii="Times New Roman" w:eastAsia="方正仿宋简体" w:hAnsi="Times New Roman" w:cs="Times New Roman"/>
          <w:spacing w:val="-2"/>
          <w:sz w:val="30"/>
          <w:szCs w:val="30"/>
        </w:rPr>
      </w:pPr>
      <w:r w:rsidRPr="00473C46">
        <w:rPr>
          <w:rFonts w:ascii="Times New Roman" w:eastAsia="方正仿宋简体" w:hAnsi="Times New Roman" w:cs="Times New Roman"/>
          <w:sz w:val="30"/>
          <w:szCs w:val="30"/>
        </w:rPr>
        <w:lastRenderedPageBreak/>
        <w:t>（</w:t>
      </w:r>
      <w:r w:rsidRPr="00473C46">
        <w:rPr>
          <w:rFonts w:ascii="Times New Roman" w:eastAsia="方正仿宋简体" w:hAnsi="Times New Roman" w:cs="Times New Roman"/>
          <w:color w:val="333333"/>
          <w:kern w:val="0"/>
          <w:sz w:val="30"/>
          <w:szCs w:val="30"/>
        </w:rPr>
        <w:t>五）各行情转发单位应填写《</w:t>
      </w:r>
      <w:r w:rsidR="00CA3F98" w:rsidRPr="00473C46">
        <w:rPr>
          <w:rFonts w:ascii="Times New Roman" w:eastAsia="方正仿宋简体" w:hAnsi="Times New Roman" w:cs="Times New Roman"/>
          <w:color w:val="333333"/>
          <w:kern w:val="0"/>
          <w:sz w:val="30"/>
          <w:szCs w:val="30"/>
        </w:rPr>
        <w:t>低硫燃料油</w:t>
      </w:r>
      <w:r w:rsidRPr="00473C46">
        <w:rPr>
          <w:rFonts w:ascii="Times New Roman" w:eastAsia="方正仿宋简体" w:hAnsi="Times New Roman" w:cs="Times New Roman"/>
          <w:color w:val="333333"/>
          <w:kern w:val="0"/>
          <w:sz w:val="30"/>
          <w:szCs w:val="30"/>
        </w:rPr>
        <w:t>期货生产系统演练反馈表（信息商）》（附</w:t>
      </w:r>
      <w:r w:rsidR="006B7117" w:rsidRPr="00473C46">
        <w:rPr>
          <w:rFonts w:ascii="Times New Roman" w:eastAsia="方正仿宋简体" w:hAnsi="Times New Roman" w:cs="Times New Roman"/>
          <w:color w:val="333333"/>
          <w:kern w:val="0"/>
          <w:sz w:val="30"/>
          <w:szCs w:val="30"/>
        </w:rPr>
        <w:t>表</w:t>
      </w:r>
      <w:r w:rsidRPr="00473C46">
        <w:rPr>
          <w:rFonts w:ascii="Times New Roman" w:eastAsia="方正仿宋简体" w:hAnsi="Times New Roman" w:cs="Times New Roman"/>
          <w:color w:val="333333"/>
          <w:kern w:val="0"/>
          <w:sz w:val="30"/>
          <w:szCs w:val="30"/>
        </w:rPr>
        <w:t>2</w:t>
      </w:r>
      <w:r w:rsidRPr="00473C46">
        <w:rPr>
          <w:rFonts w:ascii="Times New Roman" w:eastAsia="方正仿宋简体" w:hAnsi="Times New Roman" w:cs="Times New Roman"/>
          <w:color w:val="333333"/>
          <w:kern w:val="0"/>
          <w:sz w:val="30"/>
          <w:szCs w:val="30"/>
        </w:rPr>
        <w:t>），</w:t>
      </w:r>
      <w:hyperlink r:id="rId9" w:history="1">
        <w:r w:rsidR="001144ED" w:rsidRPr="00473C46">
          <w:rPr>
            <w:rFonts w:ascii="Times New Roman" w:eastAsia="方正仿宋简体" w:hAnsi="Times New Roman" w:cs="Times New Roman"/>
            <w:color w:val="333333"/>
            <w:kern w:val="0"/>
            <w:sz w:val="30"/>
            <w:szCs w:val="30"/>
          </w:rPr>
          <w:t>以电子邮件方式发送到信息管理部</w:t>
        </w:r>
        <w:r w:rsidR="001144ED" w:rsidRPr="00473C46">
          <w:rPr>
            <w:rFonts w:ascii="Times New Roman" w:eastAsia="方正仿宋简体" w:hAnsi="Times New Roman" w:cs="Times New Roman"/>
            <w:color w:val="333333"/>
            <w:kern w:val="0"/>
            <w:sz w:val="30"/>
            <w:szCs w:val="30"/>
          </w:rPr>
          <w:t>xxgl@shfe.com.cn</w:t>
        </w:r>
      </w:hyperlink>
      <w:r w:rsidR="001144ED" w:rsidRPr="00473C46">
        <w:rPr>
          <w:rFonts w:ascii="Times New Roman" w:eastAsia="方正仿宋简体" w:hAnsi="Times New Roman" w:cs="Times New Roman"/>
          <w:color w:val="333333"/>
          <w:kern w:val="0"/>
          <w:sz w:val="30"/>
          <w:szCs w:val="30"/>
        </w:rPr>
        <w:t>。</w:t>
      </w:r>
    </w:p>
    <w:p w:rsidR="00A242B7" w:rsidRPr="00473C46" w:rsidRDefault="001144ED" w:rsidP="002D0743">
      <w:pPr>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（六）各单位</w:t>
      </w:r>
      <w:r w:rsidRPr="00473C46">
        <w:rPr>
          <w:rFonts w:ascii="Times New Roman" w:eastAsia="方正仿宋简体" w:hAnsi="Times New Roman" w:cs="Times New Roman"/>
          <w:spacing w:val="-2"/>
          <w:sz w:val="30"/>
          <w:szCs w:val="30"/>
        </w:rPr>
        <w:t>做好测试数据的隔离工作，</w:t>
      </w:r>
      <w:r w:rsidRPr="00473C46">
        <w:rPr>
          <w:rFonts w:ascii="Times New Roman" w:eastAsia="方正仿宋简体" w:hAnsi="Times New Roman" w:cs="Times New Roman"/>
          <w:sz w:val="30"/>
          <w:szCs w:val="30"/>
        </w:rPr>
        <w:t>避免测试数据影响正式数据。</w:t>
      </w:r>
    </w:p>
    <w:p w:rsidR="00B356A5" w:rsidRPr="00473C46" w:rsidRDefault="00B356A5" w:rsidP="00B356A5">
      <w:pPr>
        <w:spacing w:line="560" w:lineRule="exact"/>
        <w:ind w:firstLineChars="200" w:firstLine="600"/>
        <w:rPr>
          <w:rFonts w:ascii="Times New Roman" w:eastAsia="方正黑体简体" w:hAnsi="Times New Roman" w:cs="Times New Roman"/>
          <w:sz w:val="30"/>
          <w:szCs w:val="30"/>
        </w:rPr>
      </w:pPr>
      <w:r w:rsidRPr="00473C46">
        <w:rPr>
          <w:rFonts w:ascii="Times New Roman" w:eastAsia="方正黑体简体" w:hAnsi="Times New Roman" w:cs="Times New Roman"/>
          <w:sz w:val="30"/>
          <w:szCs w:val="30"/>
        </w:rPr>
        <w:t>五、联系方式</w:t>
      </w:r>
    </w:p>
    <w:p w:rsidR="00B356A5" w:rsidRPr="00473C46"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473C46">
        <w:rPr>
          <w:rFonts w:ascii="Times New Roman" w:eastAsia="方正仿宋简体" w:hAnsi="Times New Roman" w:cs="Times New Roman"/>
          <w:kern w:val="0"/>
          <w:sz w:val="30"/>
          <w:szCs w:val="30"/>
        </w:rPr>
        <w:t>值班电话：</w:t>
      </w:r>
      <w:r w:rsidRPr="00473C46">
        <w:rPr>
          <w:rFonts w:ascii="Times New Roman" w:eastAsia="方正仿宋简体" w:hAnsi="Times New Roman" w:cs="Times New Roman"/>
          <w:kern w:val="0"/>
          <w:sz w:val="30"/>
          <w:szCs w:val="30"/>
        </w:rPr>
        <w:t>021-68400802</w:t>
      </w:r>
    </w:p>
    <w:p w:rsidR="00B356A5" w:rsidRPr="00473C46" w:rsidRDefault="00B356A5" w:rsidP="00B356A5">
      <w:pPr>
        <w:widowControl/>
        <w:spacing w:line="600" w:lineRule="exact"/>
        <w:ind w:firstLineChars="200" w:firstLine="600"/>
        <w:rPr>
          <w:rFonts w:ascii="Times New Roman" w:eastAsia="方正仿宋简体" w:hAnsi="Times New Roman" w:cs="Times New Roman"/>
          <w:kern w:val="0"/>
          <w:sz w:val="30"/>
          <w:szCs w:val="30"/>
        </w:rPr>
      </w:pPr>
      <w:r w:rsidRPr="00473C46">
        <w:rPr>
          <w:rFonts w:ascii="Times New Roman" w:eastAsia="方正仿宋简体" w:hAnsi="Times New Roman" w:cs="Times New Roman"/>
          <w:kern w:val="0"/>
          <w:sz w:val="30"/>
          <w:szCs w:val="30"/>
        </w:rPr>
        <w:t>电子邮箱：</w:t>
      </w:r>
      <w:hyperlink r:id="rId10" w:history="1">
        <w:r w:rsidRPr="00473C46">
          <w:rPr>
            <w:rFonts w:ascii="Times New Roman" w:eastAsia="方正仿宋简体" w:hAnsi="Times New Roman" w:cs="Times New Roman"/>
            <w:color w:val="333333"/>
            <w:kern w:val="0"/>
            <w:sz w:val="30"/>
            <w:szCs w:val="30"/>
          </w:rPr>
          <w:t>tech@shfe.com.cn</w:t>
        </w:r>
      </w:hyperlink>
    </w:p>
    <w:p w:rsidR="00B356A5" w:rsidRPr="00473C46" w:rsidRDefault="00B356A5" w:rsidP="00B356A5">
      <w:pPr>
        <w:spacing w:line="60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传真：</w:t>
      </w:r>
      <w:r w:rsidRPr="00473C46">
        <w:rPr>
          <w:rFonts w:ascii="Times New Roman" w:eastAsia="方正仿宋简体" w:hAnsi="Times New Roman" w:cs="Times New Roman"/>
          <w:sz w:val="30"/>
          <w:szCs w:val="30"/>
        </w:rPr>
        <w:t>021-68400385</w:t>
      </w:r>
    </w:p>
    <w:p w:rsidR="00B356A5" w:rsidRPr="00473C46" w:rsidRDefault="00B356A5" w:rsidP="009E551F">
      <w:pPr>
        <w:spacing w:line="560" w:lineRule="exact"/>
        <w:ind w:left="180" w:firstLine="42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特此通知。</w:t>
      </w:r>
    </w:p>
    <w:p w:rsidR="009E551F" w:rsidRPr="00473C46" w:rsidRDefault="009E551F" w:rsidP="009E551F">
      <w:pPr>
        <w:spacing w:line="560" w:lineRule="exact"/>
        <w:ind w:left="180" w:firstLine="420"/>
        <w:rPr>
          <w:rFonts w:ascii="Times New Roman" w:eastAsia="方正仿宋简体" w:hAnsi="Times New Roman" w:cs="Times New Roman"/>
          <w:sz w:val="30"/>
          <w:szCs w:val="30"/>
        </w:rPr>
      </w:pPr>
    </w:p>
    <w:p w:rsidR="00192CB0" w:rsidRPr="00473C46" w:rsidRDefault="00B356A5" w:rsidP="00B356A5">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附</w:t>
      </w:r>
      <w:r w:rsidR="00192CB0" w:rsidRPr="00473C46">
        <w:rPr>
          <w:rFonts w:ascii="Times New Roman" w:eastAsia="方正仿宋简体" w:hAnsi="Times New Roman" w:cs="Times New Roman"/>
          <w:sz w:val="30"/>
          <w:szCs w:val="30"/>
        </w:rPr>
        <w:t>表</w:t>
      </w:r>
      <w:r w:rsidRPr="00473C46">
        <w:rPr>
          <w:rFonts w:ascii="Times New Roman" w:eastAsia="方正仿宋简体" w:hAnsi="Times New Roman" w:cs="Times New Roman"/>
          <w:sz w:val="30"/>
          <w:szCs w:val="30"/>
        </w:rPr>
        <w:t>：</w:t>
      </w:r>
    </w:p>
    <w:p w:rsidR="00B356A5" w:rsidRPr="00473C46" w:rsidRDefault="00192CB0" w:rsidP="00F82232">
      <w:pPr>
        <w:widowControl/>
        <w:shd w:val="clear" w:color="auto" w:fill="FFFFFF"/>
        <w:spacing w:line="560" w:lineRule="exact"/>
        <w:ind w:left="660"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1</w:t>
      </w:r>
      <w:r w:rsidR="00DC12CD" w:rsidRPr="00473C46">
        <w:rPr>
          <w:rFonts w:ascii="Times New Roman" w:eastAsia="方正仿宋简体" w:hAnsi="Times New Roman" w:cs="Times New Roman"/>
          <w:sz w:val="30"/>
          <w:szCs w:val="30"/>
        </w:rPr>
        <w:t>．</w:t>
      </w:r>
      <w:r w:rsidR="004D3B0D" w:rsidRPr="00473C46">
        <w:rPr>
          <w:rFonts w:ascii="Times New Roman" w:eastAsia="方正仿宋简体" w:hAnsi="Times New Roman" w:cs="Times New Roman"/>
          <w:color w:val="333333"/>
          <w:kern w:val="0"/>
          <w:sz w:val="30"/>
          <w:szCs w:val="30"/>
        </w:rPr>
        <w:t>低硫燃料油</w:t>
      </w:r>
      <w:r w:rsidR="00B356A5" w:rsidRPr="00473C46">
        <w:rPr>
          <w:rFonts w:ascii="Times New Roman" w:eastAsia="方正仿宋简体" w:hAnsi="Times New Roman" w:cs="Times New Roman"/>
          <w:sz w:val="30"/>
          <w:szCs w:val="30"/>
        </w:rPr>
        <w:t>期货生产系统演练反馈表（会员）</w:t>
      </w:r>
    </w:p>
    <w:p w:rsidR="00B356A5" w:rsidRPr="00473C46" w:rsidRDefault="00192CB0" w:rsidP="00F82232">
      <w:pPr>
        <w:spacing w:line="560" w:lineRule="exact"/>
        <w:ind w:left="660" w:firstLineChars="200" w:firstLine="600"/>
        <w:rPr>
          <w:rFonts w:ascii="Times New Roman" w:eastAsia="方正仿宋简体" w:hAnsi="Times New Roman" w:cs="Times New Roman"/>
          <w:sz w:val="30"/>
          <w:szCs w:val="30"/>
        </w:rPr>
      </w:pPr>
      <w:r w:rsidRPr="00473C46">
        <w:rPr>
          <w:rFonts w:ascii="Times New Roman" w:eastAsia="方正仿宋简体" w:hAnsi="Times New Roman" w:cs="Times New Roman"/>
          <w:sz w:val="30"/>
          <w:szCs w:val="30"/>
        </w:rPr>
        <w:t>2</w:t>
      </w:r>
      <w:r w:rsidR="00DC12CD" w:rsidRPr="00473C46">
        <w:rPr>
          <w:rFonts w:ascii="Times New Roman" w:eastAsia="方正仿宋简体" w:hAnsi="Times New Roman" w:cs="Times New Roman"/>
          <w:sz w:val="30"/>
          <w:szCs w:val="30"/>
        </w:rPr>
        <w:t>．</w:t>
      </w:r>
      <w:r w:rsidR="004D3B0D" w:rsidRPr="00473C46">
        <w:rPr>
          <w:rFonts w:ascii="Times New Roman" w:eastAsia="方正仿宋简体" w:hAnsi="Times New Roman" w:cs="Times New Roman"/>
          <w:color w:val="333333"/>
          <w:kern w:val="0"/>
          <w:sz w:val="30"/>
          <w:szCs w:val="30"/>
        </w:rPr>
        <w:t>低硫燃料油</w:t>
      </w:r>
      <w:r w:rsidR="00B356A5" w:rsidRPr="00473C46">
        <w:rPr>
          <w:rFonts w:ascii="Times New Roman" w:eastAsia="方正仿宋简体" w:hAnsi="Times New Roman" w:cs="Times New Roman"/>
          <w:sz w:val="30"/>
          <w:szCs w:val="30"/>
        </w:rPr>
        <w:t>期货生产系统演练反馈表（信息商）</w:t>
      </w:r>
    </w:p>
    <w:p w:rsidR="00B356A5" w:rsidRPr="00473C46" w:rsidRDefault="00B356A5"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9E551F" w:rsidRPr="00473C46"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7E1A81" w:rsidRPr="00473C46" w:rsidRDefault="007E1A81" w:rsidP="007E1A81">
      <w:pPr>
        <w:rPr>
          <w:rFonts w:ascii="Times New Roman" w:hAnsi="Times New Roman" w:cs="Times New Roman"/>
          <w:b/>
          <w:bCs/>
          <w:sz w:val="44"/>
          <w:szCs w:val="44"/>
        </w:rPr>
      </w:pPr>
      <w:r w:rsidRPr="00473C46">
        <w:rPr>
          <w:rFonts w:ascii="Times New Roman" w:hAnsi="Times New Roman" w:cs="Times New Roman"/>
          <w:b/>
          <w:bCs/>
          <w:sz w:val="44"/>
          <w:szCs w:val="44"/>
        </w:rPr>
        <w:lastRenderedPageBreak/>
        <w:t>附</w:t>
      </w:r>
      <w:r w:rsidR="00C77DA0" w:rsidRPr="00473C46">
        <w:rPr>
          <w:rFonts w:ascii="Times New Roman" w:hAnsi="Times New Roman" w:cs="Times New Roman"/>
          <w:b/>
          <w:bCs/>
          <w:sz w:val="44"/>
          <w:szCs w:val="44"/>
        </w:rPr>
        <w:t>表</w:t>
      </w:r>
      <w:r w:rsidRPr="00473C46">
        <w:rPr>
          <w:rFonts w:ascii="Times New Roman" w:hAnsi="Times New Roman" w:cs="Times New Roman"/>
          <w:b/>
          <w:bCs/>
          <w:sz w:val="44"/>
          <w:szCs w:val="44"/>
        </w:rPr>
        <w:t>1</w:t>
      </w:r>
    </w:p>
    <w:p w:rsidR="00473C46" w:rsidRPr="00473C46" w:rsidRDefault="00473C46" w:rsidP="00473C46">
      <w:pPr>
        <w:rPr>
          <w:rFonts w:ascii="Times New Roman" w:hAnsi="Times New Roman" w:cs="Times New Roman"/>
        </w:rPr>
      </w:pPr>
    </w:p>
    <w:p w:rsidR="007E1A81" w:rsidRPr="00473C46" w:rsidRDefault="004D3B0D" w:rsidP="009E551F">
      <w:pPr>
        <w:spacing w:line="600" w:lineRule="auto"/>
        <w:jc w:val="center"/>
        <w:rPr>
          <w:rFonts w:ascii="Times New Roman" w:eastAsia="方正大标宋简体" w:hAnsi="Times New Roman" w:cs="Times New Roman"/>
          <w:sz w:val="40"/>
          <w:szCs w:val="42"/>
        </w:rPr>
      </w:pPr>
      <w:r w:rsidRPr="00473C46">
        <w:rPr>
          <w:rFonts w:ascii="Times New Roman" w:eastAsia="方正大标宋简体" w:hAnsi="Times New Roman" w:cs="Times New Roman"/>
          <w:sz w:val="40"/>
          <w:szCs w:val="42"/>
        </w:rPr>
        <w:t>低硫燃料油</w:t>
      </w:r>
      <w:r w:rsidR="007E1A81" w:rsidRPr="00473C46">
        <w:rPr>
          <w:rFonts w:ascii="Times New Roman" w:eastAsia="方正大标宋简体" w:hAnsi="Times New Roman" w:cs="Times New Roman"/>
          <w:sz w:val="40"/>
          <w:szCs w:val="42"/>
        </w:rPr>
        <w:t>期货生产系统演练反馈表（会员）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030"/>
        <w:gridCol w:w="1822"/>
        <w:gridCol w:w="1411"/>
        <w:gridCol w:w="554"/>
        <w:gridCol w:w="570"/>
        <w:gridCol w:w="1187"/>
        <w:gridCol w:w="6"/>
      </w:tblGrid>
      <w:tr w:rsidR="007E1A81" w:rsidRPr="00473C46" w:rsidTr="005F3EB0">
        <w:trPr>
          <w:trHeight w:hRule="exact" w:val="567"/>
          <w:jc w:val="center"/>
        </w:trPr>
        <w:tc>
          <w:tcPr>
            <w:tcW w:w="8296" w:type="dxa"/>
            <w:gridSpan w:val="8"/>
            <w:shd w:val="clear" w:color="auto" w:fill="C0C0C0"/>
            <w:vAlign w:val="center"/>
          </w:tcPr>
          <w:p w:rsidR="007E1A81" w:rsidRPr="00473C46" w:rsidRDefault="007E1A81" w:rsidP="00010F1F">
            <w:pPr>
              <w:spacing w:line="340" w:lineRule="exact"/>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8"/>
                <w:szCs w:val="28"/>
              </w:rPr>
              <w:t>会员情况</w:t>
            </w:r>
          </w:p>
        </w:tc>
      </w:tr>
      <w:tr w:rsidR="007E1A81" w:rsidRPr="00473C46" w:rsidTr="005F3EB0">
        <w:trPr>
          <w:trHeight w:hRule="exact" w:val="567"/>
          <w:jc w:val="center"/>
        </w:trPr>
        <w:tc>
          <w:tcPr>
            <w:tcW w:w="1716" w:type="dxa"/>
            <w:vAlign w:val="center"/>
          </w:tcPr>
          <w:p w:rsidR="007E1A81" w:rsidRPr="00473C46" w:rsidRDefault="007E1A81" w:rsidP="00010F1F">
            <w:pPr>
              <w:jc w:val="cente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公司名称</w:t>
            </w:r>
          </w:p>
        </w:tc>
        <w:tc>
          <w:tcPr>
            <w:tcW w:w="4263" w:type="dxa"/>
            <w:gridSpan w:val="3"/>
            <w:vAlign w:val="center"/>
          </w:tcPr>
          <w:p w:rsidR="007E1A81" w:rsidRPr="00473C46" w:rsidRDefault="007E1A81" w:rsidP="00010F1F">
            <w:pPr>
              <w:jc w:val="center"/>
              <w:rPr>
                <w:rFonts w:ascii="Times New Roman" w:eastAsia="方正仿宋简体" w:hAnsi="Times New Roman" w:cs="Times New Roman"/>
                <w:sz w:val="24"/>
                <w:szCs w:val="24"/>
              </w:rPr>
            </w:pPr>
          </w:p>
        </w:tc>
        <w:tc>
          <w:tcPr>
            <w:tcW w:w="1124" w:type="dxa"/>
            <w:gridSpan w:val="2"/>
            <w:vAlign w:val="center"/>
          </w:tcPr>
          <w:p w:rsidR="007E1A81" w:rsidRPr="00473C46" w:rsidRDefault="007E1A81" w:rsidP="00010F1F">
            <w:pPr>
              <w:jc w:val="cente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会员号</w:t>
            </w:r>
          </w:p>
        </w:tc>
        <w:tc>
          <w:tcPr>
            <w:tcW w:w="1193" w:type="dxa"/>
            <w:gridSpan w:val="2"/>
            <w:vAlign w:val="center"/>
          </w:tcPr>
          <w:p w:rsidR="007E1A81" w:rsidRPr="00473C46" w:rsidRDefault="007E1A81" w:rsidP="00010F1F">
            <w:pPr>
              <w:jc w:val="center"/>
              <w:rPr>
                <w:rFonts w:ascii="Times New Roman" w:eastAsia="方正仿宋简体" w:hAnsi="Times New Roman" w:cs="Times New Roman"/>
                <w:sz w:val="24"/>
                <w:szCs w:val="24"/>
              </w:rPr>
            </w:pPr>
          </w:p>
        </w:tc>
      </w:tr>
      <w:tr w:rsidR="007E1A81" w:rsidRPr="00473C46" w:rsidTr="005F3EB0">
        <w:trPr>
          <w:trHeight w:hRule="exact" w:val="567"/>
          <w:jc w:val="center"/>
        </w:trPr>
        <w:tc>
          <w:tcPr>
            <w:tcW w:w="1716" w:type="dxa"/>
            <w:vMerge w:val="restart"/>
            <w:vAlign w:val="center"/>
          </w:tcPr>
          <w:p w:rsidR="007E1A81" w:rsidRPr="00473C46" w:rsidRDefault="007E1A81" w:rsidP="00010F1F">
            <w:pPr>
              <w:jc w:val="cente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技术系统</w:t>
            </w:r>
          </w:p>
          <w:p w:rsidR="007E1A81" w:rsidRPr="00473C46" w:rsidRDefault="007E1A81" w:rsidP="00010F1F">
            <w:pPr>
              <w:jc w:val="cente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联系人</w:t>
            </w:r>
          </w:p>
        </w:tc>
        <w:tc>
          <w:tcPr>
            <w:tcW w:w="2852" w:type="dxa"/>
            <w:gridSpan w:val="2"/>
            <w:vAlign w:val="center"/>
          </w:tcPr>
          <w:p w:rsidR="007E1A81" w:rsidRPr="00473C46" w:rsidRDefault="007E1A81"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姓名：</w:t>
            </w:r>
          </w:p>
        </w:tc>
        <w:tc>
          <w:tcPr>
            <w:tcW w:w="3728" w:type="dxa"/>
            <w:gridSpan w:val="5"/>
            <w:vAlign w:val="center"/>
          </w:tcPr>
          <w:p w:rsidR="007E1A81" w:rsidRPr="00473C46" w:rsidRDefault="007E1A81"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电话：</w:t>
            </w:r>
          </w:p>
        </w:tc>
      </w:tr>
      <w:tr w:rsidR="007E1A81" w:rsidRPr="00473C46" w:rsidTr="005F3EB0">
        <w:trPr>
          <w:trHeight w:hRule="exact" w:val="567"/>
          <w:jc w:val="center"/>
        </w:trPr>
        <w:tc>
          <w:tcPr>
            <w:tcW w:w="1716" w:type="dxa"/>
            <w:vMerge/>
          </w:tcPr>
          <w:p w:rsidR="007E1A81" w:rsidRPr="00473C46" w:rsidRDefault="007E1A81" w:rsidP="00010F1F">
            <w:pPr>
              <w:rPr>
                <w:rFonts w:ascii="Times New Roman" w:eastAsia="方正仿宋简体" w:hAnsi="Times New Roman" w:cs="Times New Roman"/>
                <w:sz w:val="24"/>
                <w:szCs w:val="24"/>
              </w:rPr>
            </w:pPr>
          </w:p>
        </w:tc>
        <w:tc>
          <w:tcPr>
            <w:tcW w:w="1030" w:type="dxa"/>
            <w:vAlign w:val="center"/>
          </w:tcPr>
          <w:p w:rsidR="007E1A81" w:rsidRPr="00473C46" w:rsidRDefault="007E1A81"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Email</w:t>
            </w:r>
            <w:r w:rsidRPr="00473C46">
              <w:rPr>
                <w:rFonts w:ascii="Times New Roman" w:eastAsia="方正仿宋简体" w:hAnsi="Times New Roman" w:cs="Times New Roman"/>
                <w:sz w:val="24"/>
                <w:szCs w:val="24"/>
              </w:rPr>
              <w:t>：</w:t>
            </w:r>
          </w:p>
        </w:tc>
        <w:tc>
          <w:tcPr>
            <w:tcW w:w="5550" w:type="dxa"/>
            <w:gridSpan w:val="6"/>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rPr>
          <w:trHeight w:hRule="exact" w:val="567"/>
          <w:jc w:val="center"/>
        </w:trPr>
        <w:tc>
          <w:tcPr>
            <w:tcW w:w="8296" w:type="dxa"/>
            <w:gridSpan w:val="8"/>
            <w:shd w:val="clear" w:color="auto" w:fill="C0C0C0"/>
            <w:vAlign w:val="center"/>
          </w:tcPr>
          <w:p w:rsidR="007E1A81" w:rsidRPr="00473C46" w:rsidRDefault="007E1A81" w:rsidP="00010F1F">
            <w:pPr>
              <w:spacing w:line="340" w:lineRule="exact"/>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8"/>
                <w:szCs w:val="28"/>
              </w:rPr>
              <w:t>技术系统情况</w:t>
            </w:r>
          </w:p>
        </w:tc>
      </w:tr>
      <w:tr w:rsidR="007E1A81" w:rsidRPr="00473C46" w:rsidTr="005F3EB0">
        <w:trPr>
          <w:trHeight w:hRule="exact" w:val="567"/>
          <w:jc w:val="center"/>
        </w:trPr>
        <w:tc>
          <w:tcPr>
            <w:tcW w:w="1716" w:type="dxa"/>
            <w:vMerge w:val="restart"/>
            <w:vAlign w:val="center"/>
          </w:tcPr>
          <w:p w:rsidR="007E1A81" w:rsidRPr="00473C46" w:rsidRDefault="007E1A81" w:rsidP="00010F1F">
            <w:pPr>
              <w:jc w:val="cente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使用系统</w:t>
            </w:r>
          </w:p>
        </w:tc>
        <w:tc>
          <w:tcPr>
            <w:tcW w:w="6580" w:type="dxa"/>
            <w:gridSpan w:val="7"/>
            <w:vAlign w:val="center"/>
          </w:tcPr>
          <w:p w:rsidR="007E1A81" w:rsidRPr="00473C46" w:rsidRDefault="007E1A81"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金仕达</w:t>
            </w:r>
            <w:r w:rsidRPr="00473C46">
              <w:rPr>
                <w:rFonts w:ascii="Times New Roman" w:eastAsia="方正仿宋简体" w:hAnsi="Times New Roman" w:cs="Times New Roman"/>
                <w:sz w:val="24"/>
                <w:szCs w:val="24"/>
              </w:rPr>
              <w:t>□</w:t>
            </w:r>
            <w:r w:rsidRPr="00473C46">
              <w:rPr>
                <w:rFonts w:ascii="Times New Roman" w:eastAsia="方正仿宋简体" w:hAnsi="Times New Roman" w:cs="Times New Roman"/>
                <w:sz w:val="24"/>
                <w:szCs w:val="24"/>
              </w:rPr>
              <w:t xml:space="preserve">　　恒生</w:t>
            </w:r>
            <w:r w:rsidRPr="00473C46">
              <w:rPr>
                <w:rFonts w:ascii="Times New Roman" w:eastAsia="方正仿宋简体" w:hAnsi="Times New Roman" w:cs="Times New Roman"/>
                <w:sz w:val="24"/>
                <w:szCs w:val="24"/>
              </w:rPr>
              <w:t>□</w:t>
            </w:r>
            <w:r w:rsidRPr="00473C46">
              <w:rPr>
                <w:rFonts w:ascii="Times New Roman" w:eastAsia="方正仿宋简体" w:hAnsi="Times New Roman" w:cs="Times New Roman"/>
                <w:sz w:val="24"/>
                <w:szCs w:val="24"/>
              </w:rPr>
              <w:t xml:space="preserve">　　易盛</w:t>
            </w:r>
            <w:r w:rsidRPr="00473C46">
              <w:rPr>
                <w:rFonts w:ascii="Times New Roman" w:eastAsia="方正仿宋简体" w:hAnsi="Times New Roman" w:cs="Times New Roman"/>
                <w:sz w:val="24"/>
                <w:szCs w:val="24"/>
              </w:rPr>
              <w:t>□</w:t>
            </w:r>
            <w:r w:rsidRPr="00473C46">
              <w:rPr>
                <w:rFonts w:ascii="Times New Roman" w:eastAsia="方正仿宋简体" w:hAnsi="Times New Roman" w:cs="Times New Roman"/>
                <w:sz w:val="24"/>
                <w:szCs w:val="24"/>
              </w:rPr>
              <w:t xml:space="preserve">　　上期技术</w:t>
            </w:r>
            <w:r w:rsidRPr="00473C46">
              <w:rPr>
                <w:rFonts w:ascii="Times New Roman" w:eastAsia="方正仿宋简体" w:hAnsi="Times New Roman" w:cs="Times New Roman"/>
                <w:sz w:val="24"/>
                <w:szCs w:val="24"/>
              </w:rPr>
              <w:t>□</w:t>
            </w:r>
            <w:r w:rsidRPr="00473C46">
              <w:rPr>
                <w:rFonts w:ascii="Times New Roman" w:eastAsia="方正仿宋简体" w:hAnsi="Times New Roman" w:cs="Times New Roman"/>
                <w:sz w:val="24"/>
                <w:szCs w:val="24"/>
              </w:rPr>
              <w:t xml:space="preserve">　　自开发</w:t>
            </w:r>
            <w:r w:rsidRPr="00473C46">
              <w:rPr>
                <w:rFonts w:ascii="Times New Roman" w:eastAsia="方正仿宋简体" w:hAnsi="Times New Roman" w:cs="Times New Roman"/>
                <w:sz w:val="24"/>
                <w:szCs w:val="24"/>
              </w:rPr>
              <w:t>□</w:t>
            </w:r>
          </w:p>
        </w:tc>
      </w:tr>
      <w:tr w:rsidR="007E1A81" w:rsidRPr="00473C46" w:rsidTr="005F3EB0">
        <w:trPr>
          <w:trHeight w:hRule="exact" w:val="567"/>
          <w:jc w:val="center"/>
        </w:trPr>
        <w:tc>
          <w:tcPr>
            <w:tcW w:w="1716" w:type="dxa"/>
            <w:vMerge/>
          </w:tcPr>
          <w:p w:rsidR="007E1A81" w:rsidRPr="00473C46" w:rsidRDefault="007E1A81" w:rsidP="00010F1F">
            <w:pPr>
              <w:rPr>
                <w:rFonts w:ascii="Times New Roman" w:eastAsia="方正仿宋简体" w:hAnsi="Times New Roman" w:cs="Times New Roman"/>
                <w:sz w:val="24"/>
                <w:szCs w:val="24"/>
              </w:rPr>
            </w:pPr>
          </w:p>
        </w:tc>
        <w:tc>
          <w:tcPr>
            <w:tcW w:w="6580" w:type="dxa"/>
            <w:gridSpan w:val="7"/>
            <w:vAlign w:val="center"/>
          </w:tcPr>
          <w:p w:rsidR="007E1A81" w:rsidRPr="00473C46" w:rsidRDefault="007E1A81"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其他：（开发商名称）：</w:t>
            </w:r>
          </w:p>
        </w:tc>
      </w:tr>
      <w:tr w:rsidR="007E1A81" w:rsidRPr="00473C46" w:rsidTr="005F3EB0">
        <w:trPr>
          <w:trHeight w:hRule="exact" w:val="567"/>
          <w:jc w:val="center"/>
        </w:trPr>
        <w:tc>
          <w:tcPr>
            <w:tcW w:w="1716" w:type="dxa"/>
            <w:vAlign w:val="center"/>
          </w:tcPr>
          <w:p w:rsidR="007E1A81" w:rsidRPr="00473C46" w:rsidRDefault="007E1A81" w:rsidP="00010F1F">
            <w:pPr>
              <w:jc w:val="cente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报盘机</w:t>
            </w:r>
            <w:r w:rsidRPr="00473C46">
              <w:rPr>
                <w:rFonts w:ascii="Times New Roman" w:eastAsia="方正仿宋简体" w:hAnsi="Times New Roman" w:cs="Times New Roman"/>
                <w:sz w:val="24"/>
                <w:szCs w:val="24"/>
              </w:rPr>
              <w:t>IP</w:t>
            </w:r>
            <w:r w:rsidRPr="00473C46">
              <w:rPr>
                <w:rFonts w:ascii="Times New Roman" w:eastAsia="方正仿宋简体" w:hAnsi="Times New Roman" w:cs="Times New Roman"/>
                <w:sz w:val="24"/>
                <w:szCs w:val="24"/>
              </w:rPr>
              <w:t>地址</w:t>
            </w:r>
          </w:p>
        </w:tc>
        <w:tc>
          <w:tcPr>
            <w:tcW w:w="2852" w:type="dxa"/>
            <w:gridSpan w:val="2"/>
          </w:tcPr>
          <w:p w:rsidR="007E1A81" w:rsidRPr="00473C46" w:rsidRDefault="007E1A81" w:rsidP="00010F1F">
            <w:pPr>
              <w:rPr>
                <w:rFonts w:ascii="Times New Roman" w:eastAsia="方正仿宋简体" w:hAnsi="Times New Roman" w:cs="Times New Roman"/>
                <w:sz w:val="24"/>
                <w:szCs w:val="24"/>
              </w:rPr>
            </w:pPr>
          </w:p>
        </w:tc>
        <w:tc>
          <w:tcPr>
            <w:tcW w:w="1411" w:type="dxa"/>
            <w:vAlign w:val="center"/>
          </w:tcPr>
          <w:p w:rsidR="007E1A81" w:rsidRPr="00473C46" w:rsidRDefault="007E1A81" w:rsidP="00010F1F">
            <w:pPr>
              <w:jc w:val="cente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登录用户名</w:t>
            </w:r>
          </w:p>
        </w:tc>
        <w:tc>
          <w:tcPr>
            <w:tcW w:w="2317" w:type="dxa"/>
            <w:gridSpan w:val="4"/>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rPr>
          <w:trHeight w:hRule="exact" w:val="567"/>
          <w:jc w:val="center"/>
        </w:trPr>
        <w:tc>
          <w:tcPr>
            <w:tcW w:w="8296" w:type="dxa"/>
            <w:gridSpan w:val="8"/>
            <w:shd w:val="clear" w:color="auto" w:fill="C0C0C0"/>
            <w:vAlign w:val="center"/>
          </w:tcPr>
          <w:p w:rsidR="007E1A81" w:rsidRPr="00473C46" w:rsidRDefault="007E1A81" w:rsidP="00010F1F">
            <w:pPr>
              <w:spacing w:line="340" w:lineRule="exact"/>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8"/>
                <w:szCs w:val="28"/>
              </w:rPr>
              <w:t>测试情况</w:t>
            </w:r>
          </w:p>
        </w:tc>
      </w:tr>
      <w:tr w:rsidR="007E1A81" w:rsidRPr="00473C46" w:rsidTr="005F3EB0">
        <w:tblPrEx>
          <w:tblLook w:val="00A0"/>
        </w:tblPrEx>
        <w:trPr>
          <w:gridAfter w:val="1"/>
          <w:wAfter w:w="6" w:type="dxa"/>
          <w:trHeight w:hRule="exact" w:val="567"/>
          <w:jc w:val="center"/>
        </w:trPr>
        <w:tc>
          <w:tcPr>
            <w:tcW w:w="4568" w:type="dxa"/>
            <w:gridSpan w:val="3"/>
            <w:vAlign w:val="center"/>
          </w:tcPr>
          <w:p w:rsidR="007E1A81" w:rsidRPr="00473C46" w:rsidRDefault="007E1A81" w:rsidP="00010F1F">
            <w:pPr>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4"/>
                <w:szCs w:val="24"/>
              </w:rPr>
              <w:t>测试项目</w:t>
            </w:r>
          </w:p>
        </w:tc>
        <w:tc>
          <w:tcPr>
            <w:tcW w:w="1965" w:type="dxa"/>
            <w:gridSpan w:val="2"/>
            <w:vAlign w:val="center"/>
          </w:tcPr>
          <w:p w:rsidR="007E1A81" w:rsidRPr="00473C46" w:rsidRDefault="007E1A81" w:rsidP="00010F1F">
            <w:pPr>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4"/>
                <w:szCs w:val="24"/>
              </w:rPr>
              <w:t>情况描述</w:t>
            </w:r>
          </w:p>
        </w:tc>
        <w:tc>
          <w:tcPr>
            <w:tcW w:w="1757" w:type="dxa"/>
            <w:gridSpan w:val="2"/>
            <w:vAlign w:val="center"/>
          </w:tcPr>
          <w:p w:rsidR="007E1A81" w:rsidRPr="00473C46" w:rsidRDefault="007E1A81" w:rsidP="00010F1F">
            <w:pPr>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4"/>
                <w:szCs w:val="24"/>
              </w:rPr>
              <w:t>备注</w:t>
            </w:r>
          </w:p>
        </w:tc>
      </w:tr>
      <w:tr w:rsidR="007E1A81" w:rsidRPr="00473C46" w:rsidTr="005F3EB0">
        <w:tblPrEx>
          <w:tblLook w:val="00A0"/>
        </w:tblPrEx>
        <w:trPr>
          <w:gridAfter w:val="1"/>
          <w:wAfter w:w="6" w:type="dxa"/>
          <w:trHeight w:hRule="exact" w:val="567"/>
          <w:jc w:val="center"/>
        </w:trPr>
        <w:tc>
          <w:tcPr>
            <w:tcW w:w="4568" w:type="dxa"/>
            <w:gridSpan w:val="3"/>
            <w:vAlign w:val="center"/>
          </w:tcPr>
          <w:p w:rsidR="007E1A81" w:rsidRPr="00473C46" w:rsidRDefault="007E1A81"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系统和数据是否备份</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blPrEx>
          <w:tblLook w:val="00A0"/>
        </w:tblPrEx>
        <w:trPr>
          <w:gridAfter w:val="1"/>
          <w:wAfter w:w="6" w:type="dxa"/>
          <w:trHeight w:hRule="exact" w:val="600"/>
          <w:jc w:val="center"/>
        </w:trPr>
        <w:tc>
          <w:tcPr>
            <w:tcW w:w="4568" w:type="dxa"/>
            <w:gridSpan w:val="3"/>
            <w:tcBorders>
              <w:bottom w:val="single" w:sz="4" w:space="0" w:color="auto"/>
            </w:tcBorders>
            <w:vAlign w:val="center"/>
          </w:tcPr>
          <w:p w:rsidR="007E1A81" w:rsidRPr="00473C46" w:rsidRDefault="00C549B3"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低硫燃料油</w:t>
            </w:r>
            <w:r w:rsidR="007E1A81" w:rsidRPr="00473C46">
              <w:rPr>
                <w:rFonts w:ascii="Times New Roman" w:eastAsia="方正仿宋简体" w:hAnsi="Times New Roman" w:cs="Times New Roman"/>
                <w:sz w:val="24"/>
                <w:szCs w:val="24"/>
              </w:rPr>
              <w:t>期货合约一代行情是否正常</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blPrEx>
          <w:tblLook w:val="00A0"/>
        </w:tblPrEx>
        <w:trPr>
          <w:gridAfter w:val="1"/>
          <w:wAfter w:w="6" w:type="dxa"/>
          <w:jc w:val="center"/>
        </w:trPr>
        <w:tc>
          <w:tcPr>
            <w:tcW w:w="4568" w:type="dxa"/>
            <w:gridSpan w:val="3"/>
            <w:tcBorders>
              <w:bottom w:val="single" w:sz="4" w:space="0" w:color="auto"/>
            </w:tcBorders>
            <w:vAlign w:val="center"/>
          </w:tcPr>
          <w:p w:rsidR="007E1A81" w:rsidRPr="00473C46" w:rsidRDefault="00C549B3" w:rsidP="00473C46">
            <w:pPr>
              <w:pStyle w:val="a6"/>
              <w:spacing w:line="440" w:lineRule="exact"/>
              <w:rPr>
                <w:rFonts w:ascii="Times New Roman" w:hAnsi="Times New Roman" w:cs="Times New Roman"/>
                <w:i/>
                <w:iCs/>
              </w:rPr>
            </w:pPr>
            <w:r w:rsidRPr="00473C46">
              <w:rPr>
                <w:rFonts w:ascii="Times New Roman" w:eastAsia="方正仿宋简体" w:hAnsi="Times New Roman" w:cs="Times New Roman"/>
                <w:sz w:val="24"/>
                <w:szCs w:val="24"/>
              </w:rPr>
              <w:t>低硫燃料油</w:t>
            </w:r>
            <w:r w:rsidR="007E1A81" w:rsidRPr="00473C46">
              <w:rPr>
                <w:rFonts w:ascii="Times New Roman" w:eastAsia="方正仿宋简体" w:hAnsi="Times New Roman" w:cs="Times New Roman"/>
                <w:sz w:val="24"/>
                <w:szCs w:val="24"/>
              </w:rPr>
              <w:t>期货合约二代行情是否正常</w:t>
            </w:r>
            <w:r w:rsidR="007E1A81" w:rsidRPr="00473C46">
              <w:rPr>
                <w:rFonts w:ascii="Times New Roman" w:eastAsia="方正仿宋简体" w:hAnsi="Times New Roman" w:cs="Times New Roman"/>
                <w:sz w:val="22"/>
                <w:szCs w:val="24"/>
              </w:rPr>
              <w:t>（若尚未连接二代行情平台，则填写无）</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473C46" w:rsidRDefault="00C549B3"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低硫燃料油</w:t>
            </w:r>
            <w:r w:rsidR="007E1A81" w:rsidRPr="00473C46">
              <w:rPr>
                <w:rFonts w:ascii="Times New Roman" w:eastAsia="方正仿宋简体" w:hAnsi="Times New Roman" w:cs="Times New Roman"/>
                <w:sz w:val="24"/>
                <w:szCs w:val="24"/>
              </w:rPr>
              <w:t>期货合约交易是否正常</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473C46" w:rsidRDefault="007E1A81" w:rsidP="001056C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结算是否正常</w:t>
            </w:r>
            <w:r w:rsidR="00502BCE" w:rsidRPr="00473C46">
              <w:rPr>
                <w:rFonts w:ascii="Times New Roman" w:eastAsia="方正仿宋简体" w:hAnsi="Times New Roman" w:cs="Times New Roman"/>
                <w:sz w:val="24"/>
                <w:szCs w:val="24"/>
              </w:rPr>
              <w:t>（</w:t>
            </w:r>
            <w:r w:rsidR="002E5B1A" w:rsidRPr="00473C46">
              <w:rPr>
                <w:rFonts w:ascii="Times New Roman" w:eastAsia="方正仿宋简体" w:hAnsi="Times New Roman" w:cs="Times New Roman"/>
                <w:sz w:val="24"/>
                <w:szCs w:val="24"/>
              </w:rPr>
              <w:t>6</w:t>
            </w:r>
            <w:r w:rsidR="002E5B1A" w:rsidRPr="00473C46">
              <w:rPr>
                <w:rFonts w:ascii="Times New Roman" w:eastAsia="方正仿宋简体" w:hAnsi="Times New Roman" w:cs="Times New Roman"/>
                <w:sz w:val="24"/>
                <w:szCs w:val="24"/>
              </w:rPr>
              <w:t>月</w:t>
            </w:r>
            <w:r w:rsidR="002E5B1A" w:rsidRPr="00473C46">
              <w:rPr>
                <w:rFonts w:ascii="Times New Roman" w:eastAsia="方正仿宋简体" w:hAnsi="Times New Roman" w:cs="Times New Roman"/>
                <w:sz w:val="24"/>
                <w:szCs w:val="24"/>
              </w:rPr>
              <w:t>13</w:t>
            </w:r>
            <w:r w:rsidR="002E5B1A" w:rsidRPr="00473C46">
              <w:rPr>
                <w:rFonts w:ascii="Times New Roman" w:eastAsia="方正仿宋简体" w:hAnsi="Times New Roman" w:cs="Times New Roman"/>
                <w:sz w:val="24"/>
                <w:szCs w:val="24"/>
              </w:rPr>
              <w:t>号</w:t>
            </w:r>
            <w:r w:rsidR="00502BCE" w:rsidRPr="00473C46">
              <w:rPr>
                <w:rFonts w:ascii="Times New Roman" w:eastAsia="方正仿宋简体" w:hAnsi="Times New Roman" w:cs="Times New Roman"/>
                <w:sz w:val="24"/>
                <w:szCs w:val="24"/>
              </w:rPr>
              <w:t>）</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473C46" w:rsidRDefault="007E1A81" w:rsidP="001056C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盘后数据报送是否完成</w:t>
            </w:r>
            <w:r w:rsidR="002E5B1A" w:rsidRPr="00473C46">
              <w:rPr>
                <w:rFonts w:ascii="Times New Roman" w:eastAsia="方正仿宋简体" w:hAnsi="Times New Roman" w:cs="Times New Roman"/>
                <w:sz w:val="24"/>
                <w:szCs w:val="24"/>
              </w:rPr>
              <w:t>（</w:t>
            </w:r>
            <w:r w:rsidR="002E5B1A" w:rsidRPr="00473C46">
              <w:rPr>
                <w:rFonts w:ascii="Times New Roman" w:eastAsia="方正仿宋简体" w:hAnsi="Times New Roman" w:cs="Times New Roman"/>
                <w:sz w:val="24"/>
                <w:szCs w:val="24"/>
              </w:rPr>
              <w:t>6</w:t>
            </w:r>
            <w:r w:rsidR="002E5B1A" w:rsidRPr="00473C46">
              <w:rPr>
                <w:rFonts w:ascii="Times New Roman" w:eastAsia="方正仿宋简体" w:hAnsi="Times New Roman" w:cs="Times New Roman"/>
                <w:sz w:val="24"/>
                <w:szCs w:val="24"/>
              </w:rPr>
              <w:t>月</w:t>
            </w:r>
            <w:r w:rsidR="002E5B1A" w:rsidRPr="00473C46">
              <w:rPr>
                <w:rFonts w:ascii="Times New Roman" w:eastAsia="方正仿宋简体" w:hAnsi="Times New Roman" w:cs="Times New Roman"/>
                <w:sz w:val="24"/>
                <w:szCs w:val="24"/>
              </w:rPr>
              <w:t>13</w:t>
            </w:r>
            <w:r w:rsidR="002E5B1A" w:rsidRPr="00473C46">
              <w:rPr>
                <w:rFonts w:ascii="Times New Roman" w:eastAsia="方正仿宋简体" w:hAnsi="Times New Roman" w:cs="Times New Roman"/>
                <w:sz w:val="24"/>
                <w:szCs w:val="24"/>
              </w:rPr>
              <w:t>号）</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blPrEx>
          <w:tblLook w:val="00A0"/>
        </w:tblPrEx>
        <w:trPr>
          <w:gridAfter w:val="1"/>
          <w:wAfter w:w="6" w:type="dxa"/>
          <w:trHeight w:hRule="exact" w:val="574"/>
          <w:jc w:val="center"/>
        </w:trPr>
        <w:tc>
          <w:tcPr>
            <w:tcW w:w="4568" w:type="dxa"/>
            <w:gridSpan w:val="3"/>
            <w:vAlign w:val="center"/>
          </w:tcPr>
          <w:p w:rsidR="007E1A81" w:rsidRPr="00473C46" w:rsidRDefault="007E1A81" w:rsidP="00010F1F">
            <w:pPr>
              <w:pStyle w:val="a6"/>
              <w:rPr>
                <w:rFonts w:ascii="Times New Roman" w:eastAsia="方正仿宋简体" w:hAnsi="Times New Roman" w:cs="Times New Roman"/>
                <w:sz w:val="24"/>
                <w:szCs w:val="24"/>
              </w:rPr>
            </w:pPr>
            <w:r w:rsidRPr="00473C46">
              <w:rPr>
                <w:rFonts w:ascii="Times New Roman" w:eastAsia="方正仿宋简体" w:hAnsi="Times New Roman" w:cs="Times New Roman"/>
                <w:iCs/>
                <w:sz w:val="24"/>
                <w:szCs w:val="24"/>
              </w:rPr>
              <w:t>测试过程中有无发生其它故障</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r w:rsidR="007E1A81" w:rsidRPr="00473C46" w:rsidTr="005F3EB0">
        <w:tblPrEx>
          <w:tblLook w:val="00A0"/>
        </w:tblPrEx>
        <w:trPr>
          <w:gridAfter w:val="1"/>
          <w:wAfter w:w="6" w:type="dxa"/>
          <w:trHeight w:hRule="exact" w:val="567"/>
          <w:jc w:val="center"/>
        </w:trPr>
        <w:tc>
          <w:tcPr>
            <w:tcW w:w="4568" w:type="dxa"/>
            <w:gridSpan w:val="3"/>
            <w:vAlign w:val="center"/>
          </w:tcPr>
          <w:p w:rsidR="007E1A81" w:rsidRPr="00473C46" w:rsidRDefault="007E1A81" w:rsidP="00010F1F">
            <w:pPr>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系统恢复是否正常</w:t>
            </w:r>
          </w:p>
        </w:tc>
        <w:tc>
          <w:tcPr>
            <w:tcW w:w="1965" w:type="dxa"/>
            <w:gridSpan w:val="2"/>
            <w:vAlign w:val="center"/>
          </w:tcPr>
          <w:p w:rsidR="007E1A81" w:rsidRPr="00473C46"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73C46" w:rsidRDefault="007E1A81" w:rsidP="00010F1F">
            <w:pPr>
              <w:rPr>
                <w:rFonts w:ascii="Times New Roman" w:eastAsia="方正仿宋简体" w:hAnsi="Times New Roman" w:cs="Times New Roman"/>
                <w:sz w:val="24"/>
                <w:szCs w:val="24"/>
              </w:rPr>
            </w:pPr>
          </w:p>
        </w:tc>
      </w:tr>
    </w:tbl>
    <w:p w:rsidR="007E1A81" w:rsidRPr="00473C46" w:rsidRDefault="007E1A81" w:rsidP="007E1A81">
      <w:pPr>
        <w:spacing w:line="520" w:lineRule="exact"/>
        <w:ind w:firstLineChars="787" w:firstLine="2204"/>
        <w:rPr>
          <w:rFonts w:ascii="Times New Roman" w:eastAsia="方正仿宋简体" w:hAnsi="Times New Roman" w:cs="Times New Roman"/>
          <w:b/>
          <w:bCs/>
        </w:rPr>
      </w:pPr>
      <w:r w:rsidRPr="00473C46">
        <w:rPr>
          <w:rFonts w:ascii="Times New Roman" w:eastAsia="方正仿宋简体" w:hAnsi="Times New Roman" w:cs="Times New Roman"/>
          <w:sz w:val="28"/>
          <w:szCs w:val="28"/>
        </w:rPr>
        <w:t>填表日期：</w:t>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填表人：</w:t>
      </w:r>
    </w:p>
    <w:p w:rsidR="007E1A81" w:rsidRPr="00473C46" w:rsidRDefault="007E1A81" w:rsidP="007E1A81">
      <w:pPr>
        <w:rPr>
          <w:rFonts w:ascii="Times New Roman" w:eastAsia="方正仿宋简体" w:hAnsi="Times New Roman" w:cs="Times New Roman"/>
          <w:color w:val="000000"/>
          <w:sz w:val="28"/>
          <w:szCs w:val="28"/>
        </w:rPr>
      </w:pPr>
      <w:r w:rsidRPr="00473C46">
        <w:rPr>
          <w:rFonts w:ascii="Times New Roman" w:eastAsia="方正仿宋简体" w:hAnsi="Times New Roman" w:cs="Times New Roman"/>
          <w:b/>
          <w:bCs/>
        </w:rPr>
        <w:t>请会员按每个席位填写此表，并在测试后的第一个工作日</w:t>
      </w:r>
      <w:r w:rsidRPr="00473C46">
        <w:rPr>
          <w:rFonts w:ascii="Times New Roman" w:eastAsia="方正仿宋简体" w:hAnsi="Times New Roman" w:cs="Times New Roman"/>
          <w:b/>
          <w:bCs/>
        </w:rPr>
        <w:t>12:00</w:t>
      </w:r>
      <w:r w:rsidRPr="00473C46">
        <w:rPr>
          <w:rFonts w:ascii="Times New Roman" w:eastAsia="方正仿宋简体" w:hAnsi="Times New Roman" w:cs="Times New Roman"/>
          <w:b/>
          <w:bCs/>
        </w:rPr>
        <w:t>前通过电子邮件方式，递交到运行部，邮箱：</w:t>
      </w:r>
      <w:hyperlink r:id="rId11" w:history="1">
        <w:r w:rsidRPr="00473C46">
          <w:rPr>
            <w:rFonts w:ascii="Times New Roman" w:eastAsia="方正仿宋简体" w:hAnsi="Times New Roman" w:cs="Times New Roman"/>
            <w:b/>
            <w:bCs/>
            <w:color w:val="0000FF"/>
            <w:u w:val="single"/>
          </w:rPr>
          <w:t>tech@shfe.com.cn</w:t>
        </w:r>
      </w:hyperlink>
      <w:r w:rsidRPr="00473C46">
        <w:rPr>
          <w:rFonts w:ascii="Times New Roman" w:eastAsia="方正仿宋简体" w:hAnsi="Times New Roman" w:cs="Times New Roman"/>
          <w:b/>
          <w:bCs/>
        </w:rPr>
        <w:t>。谢谢配合。</w:t>
      </w:r>
    </w:p>
    <w:p w:rsidR="007E1A81" w:rsidRDefault="007E1A81" w:rsidP="007E1A81">
      <w:pPr>
        <w:rPr>
          <w:rFonts w:ascii="Times New Roman" w:hAnsi="Times New Roman" w:cs="Times New Roman" w:hint="eastAsia"/>
          <w:b/>
          <w:bCs/>
          <w:sz w:val="44"/>
          <w:szCs w:val="44"/>
        </w:rPr>
      </w:pPr>
      <w:r w:rsidRPr="00473C46">
        <w:rPr>
          <w:rFonts w:ascii="Times New Roman" w:hAnsi="Times New Roman" w:cs="Times New Roman"/>
          <w:b/>
          <w:bCs/>
          <w:sz w:val="44"/>
          <w:szCs w:val="44"/>
        </w:rPr>
        <w:lastRenderedPageBreak/>
        <w:t>附</w:t>
      </w:r>
      <w:r w:rsidR="00116282" w:rsidRPr="00473C46">
        <w:rPr>
          <w:rFonts w:ascii="Times New Roman" w:hAnsi="Times New Roman" w:cs="Times New Roman"/>
          <w:b/>
          <w:bCs/>
          <w:sz w:val="44"/>
          <w:szCs w:val="44"/>
        </w:rPr>
        <w:t>表</w:t>
      </w:r>
      <w:r w:rsidRPr="00473C46">
        <w:rPr>
          <w:rFonts w:ascii="Times New Roman" w:hAnsi="Times New Roman" w:cs="Times New Roman"/>
          <w:b/>
          <w:bCs/>
          <w:sz w:val="44"/>
          <w:szCs w:val="44"/>
        </w:rPr>
        <w:t>2</w:t>
      </w:r>
    </w:p>
    <w:p w:rsidR="00473C46" w:rsidRPr="00473C46" w:rsidRDefault="00473C46" w:rsidP="00473C46"/>
    <w:p w:rsidR="007E1A81" w:rsidRPr="00473C46" w:rsidRDefault="00924FE0" w:rsidP="007E1A81">
      <w:pPr>
        <w:jc w:val="center"/>
        <w:rPr>
          <w:rFonts w:ascii="Times New Roman" w:eastAsia="方正大标宋简体" w:hAnsi="Times New Roman" w:cs="Times New Roman"/>
          <w:sz w:val="36"/>
          <w:szCs w:val="42"/>
        </w:rPr>
      </w:pPr>
      <w:r w:rsidRPr="00473C46">
        <w:rPr>
          <w:rFonts w:ascii="Times New Roman" w:eastAsia="方正大标宋简体" w:hAnsi="Times New Roman" w:cs="Times New Roman"/>
          <w:sz w:val="36"/>
          <w:szCs w:val="42"/>
        </w:rPr>
        <w:t>低硫燃料油</w:t>
      </w:r>
      <w:r w:rsidR="007E1A81" w:rsidRPr="00473C46">
        <w:rPr>
          <w:rFonts w:ascii="Times New Roman" w:eastAsia="方正大标宋简体" w:hAnsi="Times New Roman" w:cs="Times New Roman"/>
          <w:sz w:val="36"/>
          <w:szCs w:val="42"/>
        </w:rPr>
        <w:t>期货生产系统演练反馈表</w:t>
      </w:r>
      <w:r w:rsidR="007E1A81" w:rsidRPr="00473C46">
        <w:rPr>
          <w:rFonts w:ascii="Times New Roman" w:eastAsia="方正大标宋简体" w:hAnsi="Times New Roman" w:cs="Times New Roman"/>
          <w:bCs/>
          <w:sz w:val="36"/>
          <w:szCs w:val="42"/>
        </w:rPr>
        <w:t>（信息商）</w:t>
      </w:r>
    </w:p>
    <w:p w:rsidR="007E1A81" w:rsidRPr="00473C46" w:rsidRDefault="007E1A81" w:rsidP="007E1A81">
      <w:pPr>
        <w:spacing w:line="240" w:lineRule="exact"/>
        <w:jc w:val="center"/>
        <w:rPr>
          <w:rFonts w:ascii="Times New Roman" w:eastAsia="方正大标宋简体"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030"/>
        <w:gridCol w:w="1757"/>
        <w:gridCol w:w="35"/>
        <w:gridCol w:w="816"/>
        <w:gridCol w:w="857"/>
        <w:gridCol w:w="560"/>
        <w:gridCol w:w="1465"/>
        <w:gridCol w:w="32"/>
      </w:tblGrid>
      <w:tr w:rsidR="007E1A81" w:rsidRPr="00473C46" w:rsidTr="00010F1F">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7E1A81" w:rsidRPr="00473C46" w:rsidRDefault="007E1A81" w:rsidP="00010F1F">
            <w:pPr>
              <w:spacing w:line="340" w:lineRule="exact"/>
              <w:jc w:val="center"/>
              <w:rPr>
                <w:rFonts w:ascii="Times New Roman" w:eastAsia="方正仿宋简体" w:hAnsi="Times New Roman" w:cs="Times New Roman"/>
                <w:b/>
                <w:sz w:val="24"/>
                <w:szCs w:val="28"/>
              </w:rPr>
            </w:pPr>
            <w:r w:rsidRPr="00473C46">
              <w:rPr>
                <w:rFonts w:ascii="Times New Roman" w:eastAsia="方正仿宋简体" w:hAnsi="Times New Roman" w:cs="Times New Roman"/>
                <w:b/>
                <w:bCs/>
                <w:sz w:val="28"/>
                <w:szCs w:val="28"/>
              </w:rPr>
              <w:t>信息商情况</w:t>
            </w:r>
          </w:p>
        </w:tc>
      </w:tr>
      <w:tr w:rsidR="007E1A81" w:rsidRPr="00473C46" w:rsidTr="00010F1F">
        <w:trPr>
          <w:gridAfter w:val="1"/>
          <w:wAfter w:w="32" w:type="dxa"/>
          <w:trHeight w:hRule="exact" w:val="567"/>
          <w:jc w:val="center"/>
        </w:trPr>
        <w:tc>
          <w:tcPr>
            <w:tcW w:w="1744" w:type="dxa"/>
            <w:vAlign w:val="center"/>
          </w:tcPr>
          <w:p w:rsidR="007E1A81" w:rsidRPr="00473C46" w:rsidRDefault="007E1A81" w:rsidP="00010F1F">
            <w:pPr>
              <w:jc w:val="center"/>
              <w:rPr>
                <w:rFonts w:ascii="Times New Roman" w:eastAsia="方正仿宋简体" w:hAnsi="Times New Roman" w:cs="Times New Roman"/>
                <w:sz w:val="24"/>
              </w:rPr>
            </w:pPr>
            <w:r w:rsidRPr="00473C46">
              <w:rPr>
                <w:rFonts w:ascii="Times New Roman" w:eastAsia="方正仿宋简体" w:hAnsi="Times New Roman" w:cs="Times New Roman"/>
                <w:sz w:val="24"/>
              </w:rPr>
              <w:t>公司名称</w:t>
            </w:r>
          </w:p>
        </w:tc>
        <w:tc>
          <w:tcPr>
            <w:tcW w:w="3638" w:type="dxa"/>
            <w:gridSpan w:val="4"/>
            <w:vAlign w:val="center"/>
          </w:tcPr>
          <w:p w:rsidR="007E1A81" w:rsidRPr="00473C46" w:rsidRDefault="007E1A81" w:rsidP="00010F1F">
            <w:pPr>
              <w:jc w:val="center"/>
              <w:rPr>
                <w:rFonts w:ascii="Times New Roman" w:eastAsia="方正仿宋简体" w:hAnsi="Times New Roman" w:cs="Times New Roman"/>
                <w:sz w:val="24"/>
              </w:rPr>
            </w:pPr>
          </w:p>
        </w:tc>
        <w:tc>
          <w:tcPr>
            <w:tcW w:w="1417" w:type="dxa"/>
            <w:gridSpan w:val="2"/>
            <w:vAlign w:val="center"/>
          </w:tcPr>
          <w:p w:rsidR="007E1A81" w:rsidRPr="00473C46" w:rsidRDefault="007E1A81" w:rsidP="00010F1F">
            <w:pPr>
              <w:jc w:val="center"/>
              <w:rPr>
                <w:rFonts w:ascii="Times New Roman" w:eastAsia="方正仿宋简体" w:hAnsi="Times New Roman" w:cs="Times New Roman"/>
                <w:sz w:val="24"/>
              </w:rPr>
            </w:pPr>
            <w:r w:rsidRPr="00473C46">
              <w:rPr>
                <w:rFonts w:ascii="Times New Roman" w:eastAsia="方正仿宋简体" w:hAnsi="Times New Roman" w:cs="Times New Roman"/>
                <w:sz w:val="24"/>
              </w:rPr>
              <w:t>登录用户名</w:t>
            </w:r>
          </w:p>
        </w:tc>
        <w:tc>
          <w:tcPr>
            <w:tcW w:w="1465" w:type="dxa"/>
            <w:vAlign w:val="center"/>
          </w:tcPr>
          <w:p w:rsidR="007E1A81" w:rsidRPr="00473C46" w:rsidRDefault="007E1A81" w:rsidP="00010F1F">
            <w:pPr>
              <w:jc w:val="center"/>
              <w:rPr>
                <w:rFonts w:ascii="Times New Roman" w:eastAsia="方正仿宋简体" w:hAnsi="Times New Roman" w:cs="Times New Roman"/>
                <w:sz w:val="24"/>
              </w:rPr>
            </w:pPr>
          </w:p>
        </w:tc>
      </w:tr>
      <w:tr w:rsidR="007E1A81" w:rsidRPr="00473C46" w:rsidTr="00010F1F">
        <w:trPr>
          <w:gridAfter w:val="1"/>
          <w:wAfter w:w="32" w:type="dxa"/>
          <w:trHeight w:hRule="exact" w:val="567"/>
          <w:jc w:val="center"/>
        </w:trPr>
        <w:tc>
          <w:tcPr>
            <w:tcW w:w="1744" w:type="dxa"/>
            <w:vMerge w:val="restart"/>
            <w:vAlign w:val="center"/>
          </w:tcPr>
          <w:p w:rsidR="007E1A81" w:rsidRPr="00473C46" w:rsidRDefault="007E1A81" w:rsidP="00010F1F">
            <w:pPr>
              <w:jc w:val="center"/>
              <w:rPr>
                <w:rFonts w:ascii="Times New Roman" w:eastAsia="方正仿宋简体" w:hAnsi="Times New Roman" w:cs="Times New Roman"/>
                <w:sz w:val="24"/>
              </w:rPr>
            </w:pPr>
            <w:r w:rsidRPr="00473C46">
              <w:rPr>
                <w:rFonts w:ascii="Times New Roman" w:eastAsia="方正仿宋简体" w:hAnsi="Times New Roman" w:cs="Times New Roman"/>
                <w:sz w:val="24"/>
              </w:rPr>
              <w:t>技术系统</w:t>
            </w:r>
          </w:p>
          <w:p w:rsidR="007E1A81" w:rsidRPr="00473C46" w:rsidRDefault="007E1A81" w:rsidP="00010F1F">
            <w:pPr>
              <w:jc w:val="center"/>
              <w:rPr>
                <w:rFonts w:ascii="Times New Roman" w:eastAsia="方正仿宋简体" w:hAnsi="Times New Roman" w:cs="Times New Roman"/>
                <w:sz w:val="24"/>
              </w:rPr>
            </w:pPr>
            <w:r w:rsidRPr="00473C46">
              <w:rPr>
                <w:rFonts w:ascii="Times New Roman" w:eastAsia="方正仿宋简体" w:hAnsi="Times New Roman" w:cs="Times New Roman"/>
                <w:sz w:val="24"/>
              </w:rPr>
              <w:t>联系人</w:t>
            </w:r>
          </w:p>
        </w:tc>
        <w:tc>
          <w:tcPr>
            <w:tcW w:w="2822" w:type="dxa"/>
            <w:gridSpan w:val="3"/>
            <w:vAlign w:val="center"/>
          </w:tcPr>
          <w:p w:rsidR="007E1A81" w:rsidRPr="00473C46" w:rsidRDefault="007E1A81" w:rsidP="00010F1F">
            <w:pPr>
              <w:rPr>
                <w:rFonts w:ascii="Times New Roman" w:eastAsia="方正仿宋简体" w:hAnsi="Times New Roman" w:cs="Times New Roman"/>
                <w:sz w:val="24"/>
              </w:rPr>
            </w:pPr>
            <w:r w:rsidRPr="00473C46">
              <w:rPr>
                <w:rFonts w:ascii="Times New Roman" w:eastAsia="方正仿宋简体" w:hAnsi="Times New Roman" w:cs="Times New Roman"/>
                <w:sz w:val="24"/>
              </w:rPr>
              <w:t>姓名：</w:t>
            </w:r>
          </w:p>
        </w:tc>
        <w:tc>
          <w:tcPr>
            <w:tcW w:w="3698" w:type="dxa"/>
            <w:gridSpan w:val="4"/>
            <w:vAlign w:val="center"/>
          </w:tcPr>
          <w:p w:rsidR="007E1A81" w:rsidRPr="00473C46" w:rsidRDefault="007E1A81" w:rsidP="00010F1F">
            <w:pPr>
              <w:rPr>
                <w:rFonts w:ascii="Times New Roman" w:eastAsia="方正仿宋简体" w:hAnsi="Times New Roman" w:cs="Times New Roman"/>
                <w:sz w:val="24"/>
              </w:rPr>
            </w:pPr>
            <w:r w:rsidRPr="00473C46">
              <w:rPr>
                <w:rFonts w:ascii="Times New Roman" w:eastAsia="方正仿宋简体" w:hAnsi="Times New Roman" w:cs="Times New Roman"/>
                <w:sz w:val="24"/>
              </w:rPr>
              <w:t>电话：</w:t>
            </w:r>
          </w:p>
        </w:tc>
      </w:tr>
      <w:tr w:rsidR="007E1A81" w:rsidRPr="00473C46" w:rsidTr="00010F1F">
        <w:trPr>
          <w:gridAfter w:val="1"/>
          <w:wAfter w:w="32" w:type="dxa"/>
          <w:trHeight w:hRule="exact" w:val="567"/>
          <w:jc w:val="center"/>
        </w:trPr>
        <w:tc>
          <w:tcPr>
            <w:tcW w:w="1744" w:type="dxa"/>
            <w:vMerge/>
          </w:tcPr>
          <w:p w:rsidR="007E1A81" w:rsidRPr="00473C46" w:rsidRDefault="007E1A81" w:rsidP="00010F1F">
            <w:pPr>
              <w:rPr>
                <w:rFonts w:ascii="Times New Roman" w:eastAsia="方正仿宋简体" w:hAnsi="Times New Roman" w:cs="Times New Roman"/>
                <w:sz w:val="24"/>
              </w:rPr>
            </w:pPr>
          </w:p>
        </w:tc>
        <w:tc>
          <w:tcPr>
            <w:tcW w:w="1030" w:type="dxa"/>
            <w:vAlign w:val="center"/>
          </w:tcPr>
          <w:p w:rsidR="007E1A81" w:rsidRPr="00473C46" w:rsidRDefault="007E1A81" w:rsidP="00010F1F">
            <w:pPr>
              <w:rPr>
                <w:rFonts w:ascii="Times New Roman" w:eastAsia="方正仿宋简体" w:hAnsi="Times New Roman" w:cs="Times New Roman"/>
                <w:sz w:val="24"/>
              </w:rPr>
            </w:pPr>
            <w:r w:rsidRPr="00473C46">
              <w:rPr>
                <w:rFonts w:ascii="Times New Roman" w:eastAsia="方正仿宋简体" w:hAnsi="Times New Roman" w:cs="Times New Roman"/>
                <w:sz w:val="24"/>
              </w:rPr>
              <w:t>Email</w:t>
            </w:r>
            <w:r w:rsidRPr="00473C46">
              <w:rPr>
                <w:rFonts w:ascii="Times New Roman" w:eastAsia="方正仿宋简体" w:hAnsi="Times New Roman" w:cs="Times New Roman"/>
                <w:sz w:val="24"/>
              </w:rPr>
              <w:t>：</w:t>
            </w:r>
          </w:p>
        </w:tc>
        <w:tc>
          <w:tcPr>
            <w:tcW w:w="5490" w:type="dxa"/>
            <w:gridSpan w:val="6"/>
            <w:vAlign w:val="center"/>
          </w:tcPr>
          <w:p w:rsidR="007E1A81" w:rsidRPr="00473C46" w:rsidRDefault="007E1A81" w:rsidP="00010F1F">
            <w:pPr>
              <w:rPr>
                <w:rFonts w:ascii="Times New Roman" w:eastAsia="方正仿宋简体" w:hAnsi="Times New Roman" w:cs="Times New Roman"/>
                <w:sz w:val="24"/>
              </w:rPr>
            </w:pPr>
          </w:p>
        </w:tc>
      </w:tr>
      <w:tr w:rsidR="007E1A81" w:rsidRPr="00473C46" w:rsidTr="00010F1F">
        <w:trPr>
          <w:gridAfter w:val="1"/>
          <w:wAfter w:w="32" w:type="dxa"/>
          <w:trHeight w:hRule="exact" w:val="488"/>
          <w:jc w:val="center"/>
        </w:trPr>
        <w:tc>
          <w:tcPr>
            <w:tcW w:w="8264" w:type="dxa"/>
            <w:gridSpan w:val="8"/>
            <w:shd w:val="clear" w:color="auto" w:fill="BFBFBF"/>
            <w:vAlign w:val="center"/>
          </w:tcPr>
          <w:p w:rsidR="007E1A81" w:rsidRPr="00473C46" w:rsidRDefault="007E1A81" w:rsidP="00010F1F">
            <w:pPr>
              <w:spacing w:line="340" w:lineRule="exact"/>
              <w:jc w:val="center"/>
              <w:rPr>
                <w:rFonts w:ascii="Times New Roman" w:eastAsia="方正仿宋简体" w:hAnsi="Times New Roman" w:cs="Times New Roman"/>
                <w:b/>
                <w:sz w:val="24"/>
                <w:szCs w:val="28"/>
              </w:rPr>
            </w:pPr>
            <w:r w:rsidRPr="00473C46">
              <w:rPr>
                <w:rFonts w:ascii="Times New Roman" w:eastAsia="方正仿宋简体" w:hAnsi="Times New Roman" w:cs="Times New Roman"/>
                <w:b/>
                <w:bCs/>
                <w:sz w:val="28"/>
                <w:szCs w:val="28"/>
              </w:rPr>
              <w:t>测试情况</w:t>
            </w:r>
          </w:p>
        </w:tc>
      </w:tr>
      <w:tr w:rsidR="007E1A81" w:rsidRPr="00473C46" w:rsidTr="00010F1F">
        <w:tblPrEx>
          <w:tblLook w:val="04A0"/>
        </w:tblPrEx>
        <w:trPr>
          <w:trHeight w:val="472"/>
          <w:jc w:val="center"/>
        </w:trPr>
        <w:tc>
          <w:tcPr>
            <w:tcW w:w="4531" w:type="dxa"/>
            <w:gridSpan w:val="3"/>
            <w:shd w:val="clear" w:color="auto" w:fill="F2F2F2"/>
            <w:vAlign w:val="center"/>
          </w:tcPr>
          <w:p w:rsidR="007E1A81" w:rsidRPr="00473C46" w:rsidRDefault="007E1A81" w:rsidP="00010F1F">
            <w:pPr>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4"/>
                <w:szCs w:val="24"/>
              </w:rPr>
              <w:t>测试项目</w:t>
            </w:r>
          </w:p>
        </w:tc>
        <w:tc>
          <w:tcPr>
            <w:tcW w:w="1708" w:type="dxa"/>
            <w:gridSpan w:val="3"/>
            <w:shd w:val="clear" w:color="auto" w:fill="F2F2F2"/>
            <w:vAlign w:val="center"/>
          </w:tcPr>
          <w:p w:rsidR="007E1A81" w:rsidRPr="00473C46" w:rsidRDefault="007E1A81" w:rsidP="00010F1F">
            <w:pPr>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4"/>
                <w:szCs w:val="24"/>
              </w:rPr>
              <w:t>情况描述</w:t>
            </w:r>
          </w:p>
        </w:tc>
        <w:tc>
          <w:tcPr>
            <w:tcW w:w="2057" w:type="dxa"/>
            <w:gridSpan w:val="3"/>
            <w:shd w:val="clear" w:color="auto" w:fill="F2F2F2"/>
            <w:vAlign w:val="center"/>
          </w:tcPr>
          <w:p w:rsidR="007E1A81" w:rsidRPr="00473C46" w:rsidRDefault="007E1A81" w:rsidP="00010F1F">
            <w:pPr>
              <w:jc w:val="center"/>
              <w:rPr>
                <w:rFonts w:ascii="Times New Roman" w:eastAsia="方正仿宋简体" w:hAnsi="Times New Roman" w:cs="Times New Roman"/>
                <w:b/>
                <w:bCs/>
                <w:sz w:val="28"/>
                <w:szCs w:val="28"/>
              </w:rPr>
            </w:pPr>
            <w:r w:rsidRPr="00473C46">
              <w:rPr>
                <w:rFonts w:ascii="Times New Roman" w:eastAsia="方正仿宋简体" w:hAnsi="Times New Roman" w:cs="Times New Roman"/>
                <w:b/>
                <w:bCs/>
                <w:sz w:val="24"/>
                <w:szCs w:val="24"/>
              </w:rPr>
              <w:t>备注</w:t>
            </w:r>
          </w:p>
        </w:tc>
      </w:tr>
      <w:tr w:rsidR="007E1A81" w:rsidRPr="00473C46" w:rsidTr="00010F1F">
        <w:tblPrEx>
          <w:tblLook w:val="04A0"/>
        </w:tblPrEx>
        <w:trPr>
          <w:jc w:val="center"/>
        </w:trPr>
        <w:tc>
          <w:tcPr>
            <w:tcW w:w="4531" w:type="dxa"/>
            <w:gridSpan w:val="3"/>
            <w:vAlign w:val="center"/>
          </w:tcPr>
          <w:p w:rsidR="007E1A81" w:rsidRPr="00473C46" w:rsidRDefault="007E1A81" w:rsidP="00010F1F">
            <w:pPr>
              <w:jc w:val="left"/>
              <w:rPr>
                <w:rFonts w:ascii="Times New Roman" w:eastAsia="方正仿宋简体" w:hAnsi="Times New Roman" w:cs="Times New Roman"/>
              </w:rPr>
            </w:pPr>
            <w:r w:rsidRPr="00473C46">
              <w:rPr>
                <w:rFonts w:ascii="Times New Roman" w:eastAsia="方正仿宋简体" w:hAnsi="Times New Roman" w:cs="Times New Roman"/>
                <w:sz w:val="24"/>
                <w:szCs w:val="24"/>
              </w:rPr>
              <w:t>使用上期能源席位登录是否正常</w:t>
            </w:r>
          </w:p>
        </w:tc>
        <w:tc>
          <w:tcPr>
            <w:tcW w:w="1708" w:type="dxa"/>
            <w:gridSpan w:val="3"/>
          </w:tcPr>
          <w:p w:rsidR="007E1A81" w:rsidRPr="00473C46" w:rsidRDefault="007E1A81" w:rsidP="00010F1F">
            <w:pPr>
              <w:rPr>
                <w:rFonts w:ascii="Times New Roman" w:eastAsia="方正仿宋简体" w:hAnsi="Times New Roman" w:cs="Times New Roman"/>
                <w:sz w:val="24"/>
                <w:szCs w:val="24"/>
              </w:rPr>
            </w:pPr>
          </w:p>
        </w:tc>
        <w:tc>
          <w:tcPr>
            <w:tcW w:w="2057" w:type="dxa"/>
            <w:gridSpan w:val="3"/>
          </w:tcPr>
          <w:p w:rsidR="007E1A81" w:rsidRPr="00473C46" w:rsidRDefault="007E1A81" w:rsidP="00010F1F">
            <w:pPr>
              <w:rPr>
                <w:rFonts w:ascii="Times New Roman" w:eastAsia="方正仿宋简体" w:hAnsi="Times New Roman" w:cs="Times New Roman"/>
                <w:sz w:val="24"/>
                <w:szCs w:val="24"/>
              </w:rPr>
            </w:pPr>
          </w:p>
        </w:tc>
      </w:tr>
      <w:tr w:rsidR="007E1A81" w:rsidRPr="00473C46" w:rsidTr="00010F1F">
        <w:tblPrEx>
          <w:tblLook w:val="04A0"/>
        </w:tblPrEx>
        <w:trPr>
          <w:jc w:val="center"/>
        </w:trPr>
        <w:tc>
          <w:tcPr>
            <w:tcW w:w="4531" w:type="dxa"/>
            <w:gridSpan w:val="3"/>
            <w:vAlign w:val="center"/>
          </w:tcPr>
          <w:p w:rsidR="007E1A81" w:rsidRPr="00473C46" w:rsidRDefault="007E1A81" w:rsidP="00010F1F">
            <w:pPr>
              <w:spacing w:line="560" w:lineRule="exact"/>
              <w:jc w:val="left"/>
              <w:rPr>
                <w:rFonts w:ascii="Times New Roman" w:eastAsia="方正仿宋简体" w:hAnsi="Times New Roman" w:cs="Times New Roman"/>
                <w:sz w:val="24"/>
                <w:szCs w:val="24"/>
              </w:rPr>
            </w:pPr>
            <w:r w:rsidRPr="00473C46">
              <w:rPr>
                <w:rFonts w:ascii="Times New Roman" w:eastAsia="方正仿宋简体" w:hAnsi="Times New Roman" w:cs="Times New Roman"/>
                <w:sz w:val="24"/>
                <w:szCs w:val="24"/>
              </w:rPr>
              <w:t>通过上期能源席位接收</w:t>
            </w:r>
            <w:r w:rsidR="008D07CB" w:rsidRPr="00473C46">
              <w:rPr>
                <w:rFonts w:ascii="Times New Roman" w:eastAsia="方正仿宋简体" w:hAnsi="Times New Roman" w:cs="Times New Roman"/>
                <w:sz w:val="24"/>
                <w:szCs w:val="24"/>
              </w:rPr>
              <w:t>低硫燃料油</w:t>
            </w:r>
            <w:r w:rsidRPr="00473C46">
              <w:rPr>
                <w:rFonts w:ascii="Times New Roman" w:eastAsia="方正仿宋简体" w:hAnsi="Times New Roman" w:cs="Times New Roman"/>
                <w:sz w:val="24"/>
                <w:szCs w:val="24"/>
              </w:rPr>
              <w:t>行情是否正常（含移动终端）</w:t>
            </w:r>
          </w:p>
        </w:tc>
        <w:tc>
          <w:tcPr>
            <w:tcW w:w="1708" w:type="dxa"/>
            <w:gridSpan w:val="3"/>
          </w:tcPr>
          <w:p w:rsidR="007E1A81" w:rsidRPr="00473C46" w:rsidRDefault="007E1A81" w:rsidP="00010F1F">
            <w:pPr>
              <w:rPr>
                <w:rFonts w:ascii="Times New Roman" w:eastAsia="方正仿宋简体" w:hAnsi="Times New Roman" w:cs="Times New Roman"/>
                <w:sz w:val="24"/>
                <w:szCs w:val="24"/>
              </w:rPr>
            </w:pPr>
          </w:p>
        </w:tc>
        <w:tc>
          <w:tcPr>
            <w:tcW w:w="2057" w:type="dxa"/>
            <w:gridSpan w:val="3"/>
          </w:tcPr>
          <w:p w:rsidR="007E1A81" w:rsidRPr="00473C46" w:rsidRDefault="007E1A81" w:rsidP="00010F1F">
            <w:pPr>
              <w:rPr>
                <w:rFonts w:ascii="Times New Roman" w:eastAsia="方正仿宋简体" w:hAnsi="Times New Roman" w:cs="Times New Roman"/>
                <w:sz w:val="24"/>
                <w:szCs w:val="24"/>
              </w:rPr>
            </w:pPr>
          </w:p>
        </w:tc>
      </w:tr>
      <w:tr w:rsidR="007E1A81" w:rsidRPr="00473C46" w:rsidTr="00010F1F">
        <w:tblPrEx>
          <w:tblLook w:val="04A0"/>
        </w:tblPrEx>
        <w:trPr>
          <w:jc w:val="center"/>
        </w:trPr>
        <w:tc>
          <w:tcPr>
            <w:tcW w:w="4531" w:type="dxa"/>
            <w:gridSpan w:val="3"/>
            <w:vAlign w:val="center"/>
          </w:tcPr>
          <w:p w:rsidR="007E1A81" w:rsidRPr="00473C46" w:rsidRDefault="007E1A81" w:rsidP="00010F1F">
            <w:pPr>
              <w:spacing w:line="560" w:lineRule="exact"/>
              <w:jc w:val="left"/>
              <w:rPr>
                <w:rFonts w:ascii="Times New Roman" w:hAnsi="Times New Roman" w:cs="Times New Roman"/>
              </w:rPr>
            </w:pPr>
            <w:r w:rsidRPr="00473C46">
              <w:rPr>
                <w:rFonts w:ascii="Times New Roman" w:eastAsia="方正仿宋简体" w:hAnsi="Times New Roman" w:cs="Times New Roman"/>
                <w:sz w:val="24"/>
                <w:szCs w:val="24"/>
              </w:rPr>
              <w:t>使用上期能源的席位应不能接收到上期能源以外的合约行情</w:t>
            </w:r>
          </w:p>
        </w:tc>
        <w:tc>
          <w:tcPr>
            <w:tcW w:w="1708" w:type="dxa"/>
            <w:gridSpan w:val="3"/>
          </w:tcPr>
          <w:p w:rsidR="007E1A81" w:rsidRPr="00473C46" w:rsidRDefault="007E1A81" w:rsidP="00010F1F">
            <w:pPr>
              <w:rPr>
                <w:rFonts w:ascii="Times New Roman" w:eastAsia="方正仿宋简体" w:hAnsi="Times New Roman" w:cs="Times New Roman"/>
                <w:sz w:val="24"/>
                <w:szCs w:val="24"/>
              </w:rPr>
            </w:pPr>
          </w:p>
        </w:tc>
        <w:tc>
          <w:tcPr>
            <w:tcW w:w="2057" w:type="dxa"/>
            <w:gridSpan w:val="3"/>
          </w:tcPr>
          <w:p w:rsidR="007E1A81" w:rsidRPr="00473C46" w:rsidRDefault="007E1A81" w:rsidP="00010F1F">
            <w:pPr>
              <w:rPr>
                <w:rFonts w:ascii="Times New Roman" w:eastAsia="方正仿宋简体" w:hAnsi="Times New Roman" w:cs="Times New Roman"/>
                <w:sz w:val="24"/>
                <w:szCs w:val="24"/>
              </w:rPr>
            </w:pPr>
          </w:p>
        </w:tc>
      </w:tr>
      <w:tr w:rsidR="007E1A81" w:rsidRPr="00473C46" w:rsidTr="00010F1F">
        <w:tblPrEx>
          <w:tblLook w:val="04A0"/>
        </w:tblPrEx>
        <w:trPr>
          <w:trHeight w:val="363"/>
          <w:jc w:val="center"/>
        </w:trPr>
        <w:tc>
          <w:tcPr>
            <w:tcW w:w="4531" w:type="dxa"/>
            <w:gridSpan w:val="3"/>
            <w:vAlign w:val="center"/>
          </w:tcPr>
          <w:p w:rsidR="007E1A81" w:rsidRPr="00473C46" w:rsidRDefault="007E1A81" w:rsidP="00010F1F">
            <w:pPr>
              <w:spacing w:line="560" w:lineRule="exact"/>
              <w:rPr>
                <w:rFonts w:ascii="Times New Roman" w:hAnsi="Times New Roman" w:cs="Times New Roman"/>
              </w:rPr>
            </w:pPr>
            <w:r w:rsidRPr="00473C46">
              <w:rPr>
                <w:rFonts w:ascii="Times New Roman" w:eastAsia="方正仿宋简体" w:hAnsi="Times New Roman" w:cs="Times New Roman"/>
                <w:sz w:val="24"/>
                <w:szCs w:val="24"/>
              </w:rPr>
              <w:t>系统恢复是否正常（备注完成时间）</w:t>
            </w:r>
          </w:p>
        </w:tc>
        <w:tc>
          <w:tcPr>
            <w:tcW w:w="1708" w:type="dxa"/>
            <w:gridSpan w:val="3"/>
          </w:tcPr>
          <w:p w:rsidR="007E1A81" w:rsidRPr="00473C46" w:rsidRDefault="007E1A81" w:rsidP="00010F1F">
            <w:pPr>
              <w:rPr>
                <w:rFonts w:ascii="Times New Roman" w:eastAsia="方正仿宋简体" w:hAnsi="Times New Roman" w:cs="Times New Roman"/>
                <w:sz w:val="24"/>
                <w:szCs w:val="24"/>
              </w:rPr>
            </w:pPr>
          </w:p>
        </w:tc>
        <w:tc>
          <w:tcPr>
            <w:tcW w:w="2057" w:type="dxa"/>
            <w:gridSpan w:val="3"/>
          </w:tcPr>
          <w:p w:rsidR="007E1A81" w:rsidRPr="00473C46" w:rsidRDefault="007E1A81" w:rsidP="00010F1F">
            <w:pPr>
              <w:rPr>
                <w:rFonts w:ascii="Times New Roman" w:eastAsia="方正仿宋简体" w:hAnsi="Times New Roman" w:cs="Times New Roman"/>
                <w:sz w:val="24"/>
                <w:szCs w:val="24"/>
              </w:rPr>
            </w:pPr>
          </w:p>
        </w:tc>
      </w:tr>
    </w:tbl>
    <w:p w:rsidR="007E1A81" w:rsidRPr="00473C46" w:rsidRDefault="007E1A81" w:rsidP="007E1A81">
      <w:pPr>
        <w:spacing w:line="520" w:lineRule="exact"/>
        <w:ind w:firstLineChars="787" w:firstLine="2204"/>
        <w:rPr>
          <w:rFonts w:ascii="Times New Roman" w:eastAsia="方正仿宋简体" w:hAnsi="Times New Roman" w:cs="Times New Roman"/>
          <w:b/>
          <w:bCs/>
        </w:rPr>
      </w:pPr>
      <w:r w:rsidRPr="00473C46">
        <w:rPr>
          <w:rFonts w:ascii="Times New Roman" w:eastAsia="方正仿宋简体" w:hAnsi="Times New Roman" w:cs="Times New Roman"/>
          <w:sz w:val="28"/>
          <w:szCs w:val="28"/>
        </w:rPr>
        <w:t>填表日期：</w:t>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ab/>
      </w:r>
      <w:r w:rsidRPr="00473C46">
        <w:rPr>
          <w:rFonts w:ascii="Times New Roman" w:eastAsia="方正仿宋简体" w:hAnsi="Times New Roman" w:cs="Times New Roman"/>
          <w:sz w:val="28"/>
          <w:szCs w:val="28"/>
        </w:rPr>
        <w:t>填表人：</w:t>
      </w:r>
    </w:p>
    <w:p w:rsidR="007E1A81" w:rsidRPr="00473C46" w:rsidRDefault="007E1A81" w:rsidP="007E1A81">
      <w:pPr>
        <w:jc w:val="left"/>
        <w:rPr>
          <w:rFonts w:ascii="Times New Roman" w:eastAsia="方正仿宋简体" w:hAnsi="Times New Roman" w:cs="Times New Roman"/>
        </w:rPr>
      </w:pPr>
    </w:p>
    <w:p w:rsidR="007E1A81" w:rsidRPr="00473C46" w:rsidRDefault="007E1A81" w:rsidP="007E1A81">
      <w:pPr>
        <w:rPr>
          <w:rFonts w:ascii="Times New Roman" w:eastAsia="方正仿宋简体" w:hAnsi="Times New Roman" w:cs="Times New Roman"/>
          <w:b/>
          <w:bCs/>
        </w:rPr>
      </w:pPr>
      <w:r w:rsidRPr="00473C46">
        <w:rPr>
          <w:rFonts w:ascii="Times New Roman" w:eastAsia="方正仿宋简体" w:hAnsi="Times New Roman" w:cs="Times New Roman"/>
          <w:b/>
          <w:bCs/>
        </w:rPr>
        <w:t>此表需在测试后的第一个工作日</w:t>
      </w:r>
      <w:r w:rsidRPr="00473C46">
        <w:rPr>
          <w:rFonts w:ascii="Times New Roman" w:eastAsia="方正仿宋简体" w:hAnsi="Times New Roman" w:cs="Times New Roman"/>
          <w:b/>
          <w:bCs/>
        </w:rPr>
        <w:t>12:00</w:t>
      </w:r>
      <w:r w:rsidRPr="00473C46">
        <w:rPr>
          <w:rFonts w:ascii="Times New Roman" w:eastAsia="方正仿宋简体" w:hAnsi="Times New Roman" w:cs="Times New Roman"/>
          <w:b/>
          <w:bCs/>
        </w:rPr>
        <w:t>前通过电子邮件方式，递交到信息管理部，邮箱：</w:t>
      </w:r>
      <w:hyperlink r:id="rId12" w:history="1">
        <w:r w:rsidRPr="00473C46">
          <w:rPr>
            <w:rStyle w:val="a5"/>
            <w:rFonts w:ascii="Times New Roman" w:eastAsia="方正仿宋简体" w:hAnsi="Times New Roman" w:cs="Times New Roman"/>
            <w:b/>
            <w:bCs/>
          </w:rPr>
          <w:t>xxgl@shfe.com.cn</w:t>
        </w:r>
      </w:hyperlink>
    </w:p>
    <w:p w:rsidR="007E1A81" w:rsidRPr="00473C46" w:rsidRDefault="007E1A81" w:rsidP="007E1A81">
      <w:pPr>
        <w:rPr>
          <w:rFonts w:ascii="Times New Roman" w:eastAsia="方正仿宋简体" w:hAnsi="Times New Roman" w:cs="Times New Roman"/>
          <w:color w:val="000000"/>
          <w:sz w:val="28"/>
          <w:szCs w:val="28"/>
        </w:rPr>
      </w:pPr>
      <w:r w:rsidRPr="00473C46">
        <w:rPr>
          <w:rFonts w:ascii="Times New Roman" w:eastAsia="方正仿宋简体" w:hAnsi="Times New Roman" w:cs="Times New Roman"/>
          <w:b/>
          <w:bCs/>
        </w:rPr>
        <w:t>谢谢配合。</w:t>
      </w:r>
    </w:p>
    <w:p w:rsidR="007E1A81" w:rsidRPr="00473C46" w:rsidRDefault="007E1A81" w:rsidP="007E1A81">
      <w:pPr>
        <w:jc w:val="left"/>
        <w:rPr>
          <w:rFonts w:ascii="Times New Roman" w:eastAsia="方正仿宋简体" w:hAnsi="Times New Roman" w:cs="Times New Roman"/>
        </w:rPr>
      </w:pPr>
    </w:p>
    <w:p w:rsidR="00735BA1" w:rsidRPr="00473C46" w:rsidRDefault="00735BA1">
      <w:pPr>
        <w:rPr>
          <w:rFonts w:ascii="Times New Roman" w:hAnsi="Times New Roman" w:cs="Times New Roman"/>
        </w:rPr>
      </w:pPr>
    </w:p>
    <w:sectPr w:rsidR="00735BA1" w:rsidRPr="00473C46" w:rsidSect="00182EBC">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4A" w:rsidRDefault="00DE004A" w:rsidP="00B356A5">
      <w:r>
        <w:separator/>
      </w:r>
    </w:p>
  </w:endnote>
  <w:endnote w:type="continuationSeparator" w:id="1">
    <w:p w:rsidR="00DE004A" w:rsidRDefault="00DE004A" w:rsidP="00B35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7720395"/>
      <w:docPartObj>
        <w:docPartGallery w:val="Page Numbers (Bottom of Page)"/>
        <w:docPartUnique/>
      </w:docPartObj>
    </w:sdtPr>
    <w:sdtContent>
      <w:p w:rsidR="00182EBC" w:rsidRPr="00182EBC" w:rsidRDefault="00182EBC">
        <w:pPr>
          <w:pStyle w:val="a4"/>
          <w:jc w:val="center"/>
          <w:rPr>
            <w:rFonts w:ascii="Times New Roman" w:hAnsi="Times New Roman" w:cs="Times New Roman"/>
            <w:sz w:val="24"/>
          </w:rPr>
        </w:pPr>
        <w:r w:rsidRPr="00182EBC">
          <w:rPr>
            <w:rFonts w:ascii="Times New Roman" w:hAnsi="Times New Roman" w:cs="Times New Roman"/>
            <w:sz w:val="24"/>
          </w:rPr>
          <w:fldChar w:fldCharType="begin"/>
        </w:r>
        <w:r w:rsidRPr="00182EBC">
          <w:rPr>
            <w:rFonts w:ascii="Times New Roman" w:hAnsi="Times New Roman" w:cs="Times New Roman"/>
            <w:sz w:val="24"/>
          </w:rPr>
          <w:instrText xml:space="preserve"> PAGE   \* MERGEFORMAT </w:instrText>
        </w:r>
        <w:r w:rsidRPr="00182EBC">
          <w:rPr>
            <w:rFonts w:ascii="Times New Roman" w:hAnsi="Times New Roman" w:cs="Times New Roman"/>
            <w:sz w:val="24"/>
          </w:rPr>
          <w:fldChar w:fldCharType="separate"/>
        </w:r>
        <w:r w:rsidRPr="00182EBC">
          <w:rPr>
            <w:rFonts w:ascii="Times New Roman" w:hAnsi="Times New Roman" w:cs="Times New Roman"/>
            <w:noProof/>
            <w:sz w:val="24"/>
            <w:lang w:val="zh-CN"/>
          </w:rPr>
          <w:t>-</w:t>
        </w:r>
        <w:r>
          <w:rPr>
            <w:rFonts w:ascii="Times New Roman" w:hAnsi="Times New Roman" w:cs="Times New Roman"/>
            <w:noProof/>
            <w:sz w:val="24"/>
          </w:rPr>
          <w:t xml:space="preserve"> 6 -</w:t>
        </w:r>
        <w:r w:rsidRPr="00182EBC">
          <w:rPr>
            <w:rFonts w:ascii="Times New Roman" w:hAnsi="Times New Roman" w:cs="Times New Roman"/>
            <w:sz w:val="24"/>
          </w:rPr>
          <w:fldChar w:fldCharType="end"/>
        </w:r>
      </w:p>
    </w:sdtContent>
  </w:sdt>
  <w:p w:rsidR="00182EBC" w:rsidRDefault="00182E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4A" w:rsidRDefault="00DE004A" w:rsidP="00B356A5">
      <w:r>
        <w:separator/>
      </w:r>
    </w:p>
  </w:footnote>
  <w:footnote w:type="continuationSeparator" w:id="1">
    <w:p w:rsidR="00DE004A" w:rsidRDefault="00DE004A" w:rsidP="00B35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A19"/>
    <w:rsid w:val="0000605E"/>
    <w:rsid w:val="0001555E"/>
    <w:rsid w:val="00076628"/>
    <w:rsid w:val="000E7604"/>
    <w:rsid w:val="001056CF"/>
    <w:rsid w:val="001144ED"/>
    <w:rsid w:val="00116282"/>
    <w:rsid w:val="001344D4"/>
    <w:rsid w:val="00162B58"/>
    <w:rsid w:val="00182EBC"/>
    <w:rsid w:val="00192CB0"/>
    <w:rsid w:val="001A53DF"/>
    <w:rsid w:val="002171D3"/>
    <w:rsid w:val="002235AA"/>
    <w:rsid w:val="00250469"/>
    <w:rsid w:val="002973BE"/>
    <w:rsid w:val="002D0743"/>
    <w:rsid w:val="002E5B1A"/>
    <w:rsid w:val="0031259A"/>
    <w:rsid w:val="00314E79"/>
    <w:rsid w:val="00323EB7"/>
    <w:rsid w:val="00325DF0"/>
    <w:rsid w:val="00356A21"/>
    <w:rsid w:val="003C2A19"/>
    <w:rsid w:val="003C4E88"/>
    <w:rsid w:val="003E6611"/>
    <w:rsid w:val="003E69BC"/>
    <w:rsid w:val="00402D02"/>
    <w:rsid w:val="0041036D"/>
    <w:rsid w:val="00473C46"/>
    <w:rsid w:val="004810E7"/>
    <w:rsid w:val="004A719F"/>
    <w:rsid w:val="004D3B0D"/>
    <w:rsid w:val="00502BCE"/>
    <w:rsid w:val="005138B5"/>
    <w:rsid w:val="00563B39"/>
    <w:rsid w:val="00573BC7"/>
    <w:rsid w:val="005D1D10"/>
    <w:rsid w:val="005F3EB0"/>
    <w:rsid w:val="0062360B"/>
    <w:rsid w:val="006467D6"/>
    <w:rsid w:val="00681856"/>
    <w:rsid w:val="006B7117"/>
    <w:rsid w:val="00735BA1"/>
    <w:rsid w:val="00745554"/>
    <w:rsid w:val="007A4072"/>
    <w:rsid w:val="007B6445"/>
    <w:rsid w:val="007D762D"/>
    <w:rsid w:val="007E1A81"/>
    <w:rsid w:val="0085494E"/>
    <w:rsid w:val="0086338A"/>
    <w:rsid w:val="008D07CB"/>
    <w:rsid w:val="008E63BE"/>
    <w:rsid w:val="008F2A79"/>
    <w:rsid w:val="0090128D"/>
    <w:rsid w:val="009233A2"/>
    <w:rsid w:val="00924FE0"/>
    <w:rsid w:val="00970CD9"/>
    <w:rsid w:val="00995AB8"/>
    <w:rsid w:val="009E551F"/>
    <w:rsid w:val="00A242B7"/>
    <w:rsid w:val="00A66A86"/>
    <w:rsid w:val="00A71F60"/>
    <w:rsid w:val="00A72EDA"/>
    <w:rsid w:val="00A74673"/>
    <w:rsid w:val="00A75476"/>
    <w:rsid w:val="00AD3308"/>
    <w:rsid w:val="00B356A5"/>
    <w:rsid w:val="00BC656F"/>
    <w:rsid w:val="00BE4C40"/>
    <w:rsid w:val="00C00D63"/>
    <w:rsid w:val="00C20D2C"/>
    <w:rsid w:val="00C27364"/>
    <w:rsid w:val="00C549B3"/>
    <w:rsid w:val="00C56CCA"/>
    <w:rsid w:val="00C6419A"/>
    <w:rsid w:val="00C77DA0"/>
    <w:rsid w:val="00CA3F98"/>
    <w:rsid w:val="00D2074B"/>
    <w:rsid w:val="00D400CF"/>
    <w:rsid w:val="00D75092"/>
    <w:rsid w:val="00DC12CD"/>
    <w:rsid w:val="00DE004A"/>
    <w:rsid w:val="00E4536D"/>
    <w:rsid w:val="00E62295"/>
    <w:rsid w:val="00E73210"/>
    <w:rsid w:val="00EA716E"/>
    <w:rsid w:val="00ED57FE"/>
    <w:rsid w:val="00EF1475"/>
    <w:rsid w:val="00F06EF4"/>
    <w:rsid w:val="00F1625C"/>
    <w:rsid w:val="00F445E5"/>
    <w:rsid w:val="00F54EAE"/>
    <w:rsid w:val="00F77083"/>
    <w:rsid w:val="00F82232"/>
    <w:rsid w:val="00F9515F"/>
    <w:rsid w:val="00FA3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6A5"/>
    <w:rPr>
      <w:sz w:val="18"/>
      <w:szCs w:val="18"/>
    </w:rPr>
  </w:style>
  <w:style w:type="paragraph" w:styleId="a4">
    <w:name w:val="footer"/>
    <w:basedOn w:val="a"/>
    <w:link w:val="Char0"/>
    <w:uiPriority w:val="99"/>
    <w:unhideWhenUsed/>
    <w:rsid w:val="00B35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6A5"/>
    <w:rPr>
      <w:sz w:val="18"/>
      <w:szCs w:val="18"/>
    </w:rPr>
  </w:style>
  <w:style w:type="character" w:styleId="a5">
    <w:name w:val="Hyperlink"/>
    <w:uiPriority w:val="99"/>
    <w:unhideWhenUsed/>
    <w:rsid w:val="007E1A81"/>
    <w:rPr>
      <w:color w:val="0000FF"/>
      <w:u w:val="single"/>
    </w:rPr>
  </w:style>
  <w:style w:type="paragraph" w:styleId="a6">
    <w:name w:val="No Spacing"/>
    <w:uiPriority w:val="1"/>
    <w:qFormat/>
    <w:rsid w:val="007E1A81"/>
    <w:pPr>
      <w:widowControl w:val="0"/>
      <w:jc w:val="both"/>
    </w:pPr>
    <w:rPr>
      <w:rFonts w:ascii="Calibri" w:eastAsia="宋体" w:hAnsi="Calibri" w:cs="Calibri"/>
      <w:szCs w:val="21"/>
    </w:rPr>
  </w:style>
  <w:style w:type="character" w:styleId="a7">
    <w:name w:val="Subtle Emphasis"/>
    <w:uiPriority w:val="19"/>
    <w:qFormat/>
    <w:rsid w:val="007E1A81"/>
    <w:rPr>
      <w:i/>
      <w:iCs/>
      <w:color w:val="404040"/>
    </w:rPr>
  </w:style>
  <w:style w:type="paragraph" w:styleId="a8">
    <w:name w:val="Balloon Text"/>
    <w:basedOn w:val="a"/>
    <w:link w:val="Char1"/>
    <w:uiPriority w:val="99"/>
    <w:semiHidden/>
    <w:unhideWhenUsed/>
    <w:rsid w:val="002973BE"/>
    <w:rPr>
      <w:sz w:val="18"/>
      <w:szCs w:val="18"/>
    </w:rPr>
  </w:style>
  <w:style w:type="character" w:customStyle="1" w:styleId="Char1">
    <w:name w:val="批注框文本 Char"/>
    <w:basedOn w:val="a0"/>
    <w:link w:val="a8"/>
    <w:uiPriority w:val="99"/>
    <w:semiHidden/>
    <w:rsid w:val="002973B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42.24.1.244/" TargetMode="External"/><Relationship Id="rId12" Type="http://schemas.openxmlformats.org/officeDocument/2006/relationships/hyperlink" Target="mailto:xxgl@shf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9.215/" TargetMode="External"/><Relationship Id="rId11" Type="http://schemas.openxmlformats.org/officeDocument/2006/relationships/hyperlink" Target="mailto:tech@shfe.com.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ech@shfe.com.cn" TargetMode="External"/><Relationship Id="rId4" Type="http://schemas.openxmlformats.org/officeDocument/2006/relationships/footnotes" Target="footnotes.xml"/><Relationship Id="rId9" Type="http://schemas.openxmlformats.org/officeDocument/2006/relationships/hyperlink" Target="mailto:&#20197;&#30005;&#23376;&#37038;&#20214;&#26041;&#24335;&#21457;&#36865;&#21040;&#20449;&#24687;&#31649;&#29702;&#37096;xxgl@shf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bb</cp:lastModifiedBy>
  <cp:revision>85</cp:revision>
  <dcterms:created xsi:type="dcterms:W3CDTF">2020-05-26T05:59:00Z</dcterms:created>
  <dcterms:modified xsi:type="dcterms:W3CDTF">2020-06-02T08:13:00Z</dcterms:modified>
</cp:coreProperties>
</file>