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C7" w:rsidRDefault="00B261C7" w:rsidP="00B261C7">
      <w:pPr>
        <w:spacing w:line="440" w:lineRule="exact"/>
        <w:rPr>
          <w:rFonts w:ascii="华文中宋" w:eastAsia="华文中宋" w:hAnsi="华文中宋" w:hint="eastAsia"/>
          <w:b/>
          <w:color w:val="000000"/>
          <w:sz w:val="42"/>
          <w:szCs w:val="42"/>
        </w:rPr>
      </w:pPr>
      <w:r w:rsidRPr="0030290D">
        <w:rPr>
          <w:rFonts w:ascii="华文中宋" w:eastAsia="华文中宋" w:hAnsi="华文中宋" w:hint="eastAsia"/>
          <w:b/>
          <w:color w:val="000000"/>
          <w:sz w:val="42"/>
          <w:szCs w:val="42"/>
        </w:rPr>
        <w:t>附件</w:t>
      </w:r>
    </w:p>
    <w:p w:rsidR="00B261C7" w:rsidRPr="0030290D" w:rsidRDefault="00B261C7" w:rsidP="00B261C7">
      <w:pPr>
        <w:rPr>
          <w:rFonts w:hint="eastAsia"/>
        </w:rPr>
      </w:pPr>
    </w:p>
    <w:p w:rsidR="00B261C7" w:rsidRPr="0030290D" w:rsidRDefault="00B261C7" w:rsidP="00B261C7">
      <w:pPr>
        <w:jc w:val="center"/>
        <w:rPr>
          <w:rFonts w:ascii="华文中宋" w:eastAsia="华文中宋" w:hAnsi="华文中宋"/>
          <w:b/>
          <w:kern w:val="0"/>
          <w:sz w:val="42"/>
          <w:szCs w:val="42"/>
        </w:rPr>
      </w:pPr>
      <w:r w:rsidRPr="0030290D">
        <w:rPr>
          <w:rFonts w:ascii="华文中宋" w:eastAsia="华文中宋" w:hAnsi="华文中宋" w:hint="eastAsia"/>
          <w:b/>
          <w:kern w:val="0"/>
          <w:sz w:val="42"/>
          <w:szCs w:val="42"/>
        </w:rPr>
        <w:t>期货公司会员代理境外经纪机构情况表</w:t>
      </w:r>
    </w:p>
    <w:p w:rsidR="00B261C7" w:rsidRPr="0030290D" w:rsidRDefault="00B261C7" w:rsidP="00B261C7"/>
    <w:p w:rsidR="00B261C7" w:rsidRPr="0030290D" w:rsidRDefault="00B261C7" w:rsidP="00B261C7">
      <w:pPr>
        <w:tabs>
          <w:tab w:val="left" w:pos="2552"/>
          <w:tab w:val="right" w:pos="7088"/>
        </w:tabs>
        <w:spacing w:after="240"/>
        <w:jc w:val="left"/>
        <w:rPr>
          <w:rFonts w:eastAsia="方正仿宋简体"/>
          <w:kern w:val="0"/>
          <w:sz w:val="30"/>
          <w:szCs w:val="30"/>
          <w:u w:val="single"/>
        </w:rPr>
      </w:pPr>
      <w:r w:rsidRPr="0030290D">
        <w:rPr>
          <w:rFonts w:eastAsia="方正仿宋简体" w:hint="eastAsia"/>
          <w:kern w:val="0"/>
          <w:sz w:val="30"/>
          <w:szCs w:val="30"/>
        </w:rPr>
        <w:t>期货公司会员号：</w:t>
      </w:r>
      <w:r w:rsidRPr="0030290D">
        <w:rPr>
          <w:rFonts w:eastAsia="方正仿宋简体" w:hint="eastAsia"/>
          <w:kern w:val="0"/>
          <w:sz w:val="30"/>
          <w:szCs w:val="30"/>
        </w:rPr>
        <w:tab/>
      </w:r>
      <w:r w:rsidRPr="0030290D">
        <w:rPr>
          <w:rFonts w:eastAsia="方正仿宋简体" w:hint="eastAsia"/>
          <w:kern w:val="0"/>
          <w:sz w:val="30"/>
          <w:szCs w:val="30"/>
          <w:u w:val="single"/>
        </w:rPr>
        <w:tab/>
      </w:r>
    </w:p>
    <w:p w:rsidR="00B261C7" w:rsidRPr="0030290D" w:rsidRDefault="00B261C7" w:rsidP="00B261C7">
      <w:pPr>
        <w:tabs>
          <w:tab w:val="left" w:pos="2552"/>
          <w:tab w:val="right" w:pos="7088"/>
        </w:tabs>
        <w:spacing w:after="240"/>
        <w:jc w:val="left"/>
        <w:rPr>
          <w:rFonts w:eastAsia="方正仿宋简体"/>
          <w:kern w:val="0"/>
          <w:sz w:val="30"/>
          <w:szCs w:val="30"/>
          <w:u w:val="single"/>
        </w:rPr>
      </w:pPr>
      <w:r w:rsidRPr="0030290D">
        <w:rPr>
          <w:rFonts w:eastAsia="方正仿宋简体" w:hint="eastAsia"/>
          <w:kern w:val="0"/>
          <w:sz w:val="30"/>
          <w:szCs w:val="30"/>
        </w:rPr>
        <w:t>期货公司名称：</w:t>
      </w:r>
      <w:r w:rsidRPr="0030290D">
        <w:rPr>
          <w:rFonts w:eastAsia="方正仿宋简体" w:hint="eastAsia"/>
          <w:kern w:val="0"/>
          <w:sz w:val="30"/>
          <w:szCs w:val="30"/>
        </w:rPr>
        <w:tab/>
      </w:r>
      <w:r w:rsidRPr="0030290D">
        <w:rPr>
          <w:rFonts w:eastAsia="方正仿宋简体" w:hint="eastAsia"/>
          <w:kern w:val="0"/>
          <w:sz w:val="30"/>
          <w:szCs w:val="30"/>
          <w:u w:val="single"/>
        </w:rPr>
        <w:tab/>
      </w:r>
    </w:p>
    <w:p w:rsidR="00B261C7" w:rsidRPr="0030290D" w:rsidRDefault="00B261C7" w:rsidP="00B261C7">
      <w:pPr>
        <w:tabs>
          <w:tab w:val="left" w:pos="2694"/>
          <w:tab w:val="right" w:pos="8222"/>
        </w:tabs>
        <w:jc w:val="left"/>
        <w:rPr>
          <w:rFonts w:eastAsia="方正仿宋简体"/>
          <w:kern w:val="0"/>
          <w:sz w:val="30"/>
          <w:szCs w:val="30"/>
        </w:rPr>
      </w:pPr>
      <w:r w:rsidRPr="0030290D">
        <w:rPr>
          <w:rFonts w:eastAsia="方正仿宋简体" w:hint="eastAsia"/>
          <w:kern w:val="0"/>
          <w:sz w:val="30"/>
          <w:szCs w:val="30"/>
        </w:rPr>
        <w:t>代理的境外特殊经纪参与者、境外中介机构：</w:t>
      </w:r>
    </w:p>
    <w:p w:rsidR="00B261C7" w:rsidRPr="0030290D" w:rsidRDefault="00B261C7" w:rsidP="00B261C7">
      <w:pPr>
        <w:tabs>
          <w:tab w:val="left" w:pos="2694"/>
          <w:tab w:val="right" w:pos="8222"/>
        </w:tabs>
        <w:spacing w:after="240"/>
        <w:jc w:val="left"/>
        <w:rPr>
          <w:rFonts w:eastAsia="方正仿宋简体"/>
          <w:kern w:val="0"/>
          <w:sz w:val="28"/>
          <w:szCs w:val="30"/>
        </w:rPr>
      </w:pPr>
      <w:r w:rsidRPr="0030290D">
        <w:rPr>
          <w:rFonts w:eastAsia="方正仿宋简体" w:hint="eastAsia"/>
          <w:kern w:val="0"/>
          <w:sz w:val="28"/>
          <w:szCs w:val="30"/>
        </w:rPr>
        <w:t>（截至</w:t>
      </w:r>
      <w:r w:rsidRPr="0030290D">
        <w:rPr>
          <w:rFonts w:eastAsia="方正仿宋简体" w:hint="eastAsia"/>
          <w:kern w:val="0"/>
          <w:sz w:val="28"/>
          <w:szCs w:val="30"/>
        </w:rPr>
        <w:t>2019</w:t>
      </w:r>
      <w:r w:rsidRPr="0030290D">
        <w:rPr>
          <w:rFonts w:eastAsia="方正仿宋简体" w:hint="eastAsia"/>
          <w:kern w:val="0"/>
          <w:sz w:val="28"/>
          <w:szCs w:val="30"/>
        </w:rPr>
        <w:t>年</w:t>
      </w:r>
      <w:r w:rsidRPr="0030290D">
        <w:rPr>
          <w:rFonts w:eastAsia="方正仿宋简体" w:hint="eastAsia"/>
          <w:kern w:val="0"/>
          <w:sz w:val="28"/>
          <w:szCs w:val="30"/>
        </w:rPr>
        <w:t>8</w:t>
      </w:r>
      <w:r w:rsidRPr="0030290D">
        <w:rPr>
          <w:rFonts w:eastAsia="方正仿宋简体" w:hint="eastAsia"/>
          <w:kern w:val="0"/>
          <w:sz w:val="28"/>
          <w:szCs w:val="30"/>
        </w:rPr>
        <w:t>月</w:t>
      </w:r>
      <w:r>
        <w:rPr>
          <w:rFonts w:eastAsia="方正仿宋简体" w:hint="eastAsia"/>
          <w:kern w:val="0"/>
          <w:sz w:val="28"/>
          <w:szCs w:val="30"/>
        </w:rPr>
        <w:t>2</w:t>
      </w:r>
      <w:r w:rsidRPr="0030290D">
        <w:rPr>
          <w:rFonts w:eastAsia="方正仿宋简体" w:hint="eastAsia"/>
          <w:kern w:val="0"/>
          <w:sz w:val="28"/>
          <w:szCs w:val="30"/>
        </w:rPr>
        <w:t>日已办理备案手续并完成最低准备金入金）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701"/>
        <w:gridCol w:w="6662"/>
      </w:tblGrid>
      <w:tr w:rsidR="00B261C7" w:rsidRPr="0030290D" w:rsidTr="00E21B22">
        <w:trPr>
          <w:trHeight w:val="7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261C7" w:rsidRPr="0030290D" w:rsidRDefault="00B261C7" w:rsidP="00E21B22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0290D">
              <w:rPr>
                <w:rFonts w:eastAsia="方正仿宋简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B261C7" w:rsidRPr="0030290D" w:rsidRDefault="00B261C7" w:rsidP="00E21B22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0290D">
              <w:rPr>
                <w:rFonts w:eastAsia="方正仿宋简体"/>
                <w:color w:val="000000"/>
                <w:kern w:val="0"/>
                <w:sz w:val="24"/>
              </w:rPr>
              <w:t>境外特参号</w:t>
            </w:r>
            <w:r w:rsidRPr="0030290D">
              <w:rPr>
                <w:rFonts w:eastAsia="方正仿宋简体"/>
                <w:color w:val="000000"/>
                <w:kern w:val="0"/>
                <w:sz w:val="24"/>
              </w:rPr>
              <w:br/>
            </w:r>
            <w:r w:rsidRPr="0030290D">
              <w:rPr>
                <w:rFonts w:eastAsia="方正仿宋简体"/>
                <w:color w:val="000000"/>
                <w:kern w:val="0"/>
                <w:sz w:val="24"/>
              </w:rPr>
              <w:t>境外中介号</w:t>
            </w:r>
          </w:p>
        </w:tc>
        <w:tc>
          <w:tcPr>
            <w:tcW w:w="6662" w:type="dxa"/>
            <w:vAlign w:val="center"/>
          </w:tcPr>
          <w:p w:rsidR="00B261C7" w:rsidRPr="0030290D" w:rsidRDefault="00B261C7" w:rsidP="00E21B22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0290D">
              <w:rPr>
                <w:rFonts w:eastAsia="方正仿宋简体"/>
                <w:kern w:val="0"/>
                <w:sz w:val="24"/>
              </w:rPr>
              <w:t>境外特殊经纪参与者、境外中介机构名称</w:t>
            </w:r>
          </w:p>
        </w:tc>
      </w:tr>
      <w:tr w:rsidR="00B261C7" w:rsidRPr="0030290D" w:rsidTr="00E21B22">
        <w:trPr>
          <w:trHeight w:val="6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261C7" w:rsidRPr="0030290D" w:rsidRDefault="00B261C7" w:rsidP="00E21B22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0290D">
              <w:rPr>
                <w:rFonts w:eastAsia="方正仿宋简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261C7" w:rsidRPr="0030290D" w:rsidRDefault="00B261C7" w:rsidP="00E21B22">
            <w:pPr>
              <w:widowControl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B261C7" w:rsidRPr="0030290D" w:rsidRDefault="00B261C7" w:rsidP="00E21B22">
            <w:pPr>
              <w:widowControl/>
              <w:rPr>
                <w:rFonts w:eastAsia="方正仿宋简体"/>
                <w:kern w:val="0"/>
                <w:sz w:val="24"/>
              </w:rPr>
            </w:pPr>
          </w:p>
        </w:tc>
      </w:tr>
      <w:tr w:rsidR="00B261C7" w:rsidRPr="0030290D" w:rsidTr="00E21B22">
        <w:trPr>
          <w:trHeight w:val="6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261C7" w:rsidRPr="0030290D" w:rsidRDefault="00B261C7" w:rsidP="00E21B22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0290D">
              <w:rPr>
                <w:rFonts w:eastAsia="方正仿宋简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261C7" w:rsidRPr="0030290D" w:rsidRDefault="00B261C7" w:rsidP="00E21B22">
            <w:pPr>
              <w:widowControl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B261C7" w:rsidRPr="0030290D" w:rsidRDefault="00B261C7" w:rsidP="00E21B22">
            <w:pPr>
              <w:widowControl/>
              <w:rPr>
                <w:rFonts w:eastAsia="方正仿宋简体"/>
                <w:kern w:val="0"/>
                <w:sz w:val="24"/>
              </w:rPr>
            </w:pPr>
          </w:p>
        </w:tc>
      </w:tr>
      <w:tr w:rsidR="00B261C7" w:rsidRPr="0030290D" w:rsidTr="00E21B22">
        <w:trPr>
          <w:trHeight w:val="6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261C7" w:rsidRPr="0030290D" w:rsidRDefault="00B261C7" w:rsidP="00E21B22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0290D">
              <w:rPr>
                <w:rFonts w:eastAsia="方正仿宋简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261C7" w:rsidRPr="0030290D" w:rsidRDefault="00B261C7" w:rsidP="00E21B22">
            <w:pPr>
              <w:widowControl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B261C7" w:rsidRPr="0030290D" w:rsidRDefault="00B261C7" w:rsidP="00E21B22">
            <w:pPr>
              <w:widowControl/>
              <w:rPr>
                <w:rFonts w:eastAsia="方正仿宋简体"/>
                <w:kern w:val="0"/>
                <w:sz w:val="24"/>
              </w:rPr>
            </w:pPr>
          </w:p>
        </w:tc>
      </w:tr>
      <w:tr w:rsidR="00B261C7" w:rsidRPr="0030290D" w:rsidTr="00E21B22">
        <w:trPr>
          <w:trHeight w:val="6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261C7" w:rsidRPr="0030290D" w:rsidRDefault="00B261C7" w:rsidP="00E21B22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0290D">
              <w:rPr>
                <w:rFonts w:eastAsia="方正仿宋简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261C7" w:rsidRPr="0030290D" w:rsidRDefault="00B261C7" w:rsidP="00E21B22">
            <w:pPr>
              <w:widowControl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B261C7" w:rsidRPr="0030290D" w:rsidRDefault="00B261C7" w:rsidP="00E21B22">
            <w:pPr>
              <w:widowControl/>
              <w:rPr>
                <w:rFonts w:eastAsia="方正仿宋简体"/>
                <w:kern w:val="0"/>
                <w:sz w:val="24"/>
              </w:rPr>
            </w:pPr>
          </w:p>
        </w:tc>
      </w:tr>
      <w:tr w:rsidR="00B261C7" w:rsidRPr="0030290D" w:rsidTr="00E21B22">
        <w:trPr>
          <w:trHeight w:val="6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261C7" w:rsidRPr="0030290D" w:rsidRDefault="00B261C7" w:rsidP="00E21B22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0290D">
              <w:rPr>
                <w:rFonts w:eastAsia="方正仿宋简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261C7" w:rsidRPr="0030290D" w:rsidRDefault="00B261C7" w:rsidP="00E21B22">
            <w:pPr>
              <w:widowControl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B261C7" w:rsidRPr="0030290D" w:rsidRDefault="00B261C7" w:rsidP="00E21B22">
            <w:pPr>
              <w:widowControl/>
              <w:rPr>
                <w:rFonts w:eastAsia="方正仿宋简体"/>
                <w:kern w:val="0"/>
                <w:sz w:val="24"/>
              </w:rPr>
            </w:pPr>
          </w:p>
        </w:tc>
      </w:tr>
      <w:tr w:rsidR="00B261C7" w:rsidRPr="0030290D" w:rsidTr="00E21B22">
        <w:trPr>
          <w:trHeight w:val="6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261C7" w:rsidRPr="0030290D" w:rsidRDefault="00B261C7" w:rsidP="00E21B22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0290D">
              <w:rPr>
                <w:rFonts w:eastAsia="方正仿宋简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261C7" w:rsidRPr="0030290D" w:rsidRDefault="00B261C7" w:rsidP="00E21B22">
            <w:pPr>
              <w:widowControl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B261C7" w:rsidRPr="0030290D" w:rsidRDefault="00B261C7" w:rsidP="00E21B22">
            <w:pPr>
              <w:widowControl/>
              <w:rPr>
                <w:rFonts w:eastAsia="方正仿宋简体"/>
                <w:kern w:val="0"/>
                <w:sz w:val="24"/>
              </w:rPr>
            </w:pPr>
          </w:p>
        </w:tc>
      </w:tr>
    </w:tbl>
    <w:p w:rsidR="00B261C7" w:rsidRPr="0030290D" w:rsidRDefault="00B261C7" w:rsidP="00B261C7">
      <w:pPr>
        <w:tabs>
          <w:tab w:val="left" w:pos="2694"/>
          <w:tab w:val="right" w:pos="8222"/>
        </w:tabs>
        <w:jc w:val="left"/>
        <w:rPr>
          <w:rFonts w:eastAsia="方正仿宋简体"/>
          <w:kern w:val="0"/>
          <w:sz w:val="24"/>
          <w:szCs w:val="30"/>
        </w:rPr>
      </w:pPr>
      <w:r w:rsidRPr="0030290D">
        <w:rPr>
          <w:rFonts w:eastAsia="方正仿宋简体" w:hint="eastAsia"/>
          <w:kern w:val="0"/>
          <w:sz w:val="24"/>
          <w:szCs w:val="30"/>
        </w:rPr>
        <w:t>注：交易所将于会员办理完成出金申请手续的下一交易日，办理会员的最低结算准备金出金。</w:t>
      </w:r>
    </w:p>
    <w:p w:rsidR="00B261C7" w:rsidRPr="0030290D" w:rsidRDefault="00B261C7" w:rsidP="00B261C7">
      <w:pPr>
        <w:tabs>
          <w:tab w:val="left" w:pos="4962"/>
        </w:tabs>
        <w:jc w:val="left"/>
        <w:rPr>
          <w:rFonts w:eastAsia="方正仿宋简体"/>
          <w:kern w:val="0"/>
          <w:sz w:val="30"/>
          <w:szCs w:val="30"/>
        </w:rPr>
      </w:pPr>
    </w:p>
    <w:p w:rsidR="00B261C7" w:rsidRPr="0030290D" w:rsidRDefault="00B261C7" w:rsidP="00B261C7">
      <w:pPr>
        <w:tabs>
          <w:tab w:val="left" w:pos="4962"/>
        </w:tabs>
        <w:jc w:val="left"/>
        <w:rPr>
          <w:rFonts w:eastAsia="方正仿宋简体"/>
          <w:kern w:val="0"/>
          <w:sz w:val="30"/>
          <w:szCs w:val="30"/>
        </w:rPr>
      </w:pPr>
      <w:r w:rsidRPr="0030290D">
        <w:rPr>
          <w:rFonts w:eastAsia="方正仿宋简体" w:hint="eastAsia"/>
          <w:kern w:val="0"/>
          <w:sz w:val="30"/>
          <w:szCs w:val="30"/>
        </w:rPr>
        <w:t>期货公司单位公章：</w:t>
      </w:r>
      <w:r w:rsidRPr="0030290D">
        <w:rPr>
          <w:rFonts w:eastAsia="方正仿宋简体" w:hint="eastAsia"/>
          <w:kern w:val="0"/>
          <w:sz w:val="30"/>
          <w:szCs w:val="30"/>
        </w:rPr>
        <w:tab/>
      </w:r>
      <w:r w:rsidRPr="0030290D">
        <w:rPr>
          <w:rFonts w:eastAsia="方正仿宋简体" w:hint="eastAsia"/>
          <w:kern w:val="0"/>
          <w:sz w:val="30"/>
          <w:szCs w:val="30"/>
        </w:rPr>
        <w:t>日期：</w:t>
      </w:r>
    </w:p>
    <w:p w:rsidR="00B261C7" w:rsidRPr="0030290D" w:rsidRDefault="00B261C7" w:rsidP="00B261C7">
      <w:pPr>
        <w:jc w:val="left"/>
        <w:rPr>
          <w:rFonts w:eastAsia="方正仿宋简体"/>
          <w:kern w:val="0"/>
          <w:sz w:val="30"/>
          <w:szCs w:val="30"/>
        </w:rPr>
      </w:pPr>
    </w:p>
    <w:p w:rsidR="00B261C7" w:rsidRPr="0030290D" w:rsidRDefault="00B261C7" w:rsidP="00B261C7">
      <w:pPr>
        <w:spacing w:line="440" w:lineRule="exact"/>
        <w:rPr>
          <w:rFonts w:eastAsia="方正仿宋简体" w:hint="eastAsia"/>
          <w:color w:val="000000"/>
          <w:sz w:val="28"/>
          <w:szCs w:val="28"/>
        </w:rPr>
      </w:pPr>
    </w:p>
    <w:p w:rsidR="005D59B6" w:rsidRPr="00B261C7" w:rsidRDefault="005D59B6">
      <w:bookmarkStart w:id="0" w:name="_GoBack"/>
      <w:bookmarkEnd w:id="0"/>
    </w:p>
    <w:sectPr w:rsidR="005D59B6" w:rsidRPr="00B261C7" w:rsidSect="009B55BD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14" w:rsidRDefault="00B261C7">
    <w:pPr>
      <w:pStyle w:val="a3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 w:rsidRPr="00B261C7">
      <w:rPr>
        <w:noProof/>
        <w:sz w:val="24"/>
        <w:lang w:val="zh-CN" w:eastAsia="zh-CN"/>
      </w:rPr>
      <w:t>-</w:t>
    </w:r>
    <w:r w:rsidRPr="00B261C7">
      <w:rPr>
        <w:noProof/>
        <w:sz w:val="24"/>
        <w:lang w:val="en-US" w:eastAsia="zh-CN"/>
      </w:rPr>
      <w:t xml:space="preserve"> 1 -</w:t>
    </w:r>
    <w:r>
      <w:rPr>
        <w:sz w:val="24"/>
      </w:rPr>
      <w:fldChar w:fldCharType="end"/>
    </w:r>
  </w:p>
  <w:p w:rsidR="00D75214" w:rsidRDefault="00B261C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C7"/>
    <w:rsid w:val="005D59B6"/>
    <w:rsid w:val="00B2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4A47A-2465-449C-8176-2BE14B58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B261C7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B26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261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SHFE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2019-08-02T10:16:00Z</dcterms:created>
  <dcterms:modified xsi:type="dcterms:W3CDTF">2019-08-02T10:17:00Z</dcterms:modified>
</cp:coreProperties>
</file>