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4A" w:rsidRPr="002323D6" w:rsidRDefault="00F40795" w:rsidP="00F40795">
      <w:pPr>
        <w:jc w:val="center"/>
        <w:rPr>
          <w:rFonts w:ascii="Times New Roman" w:hAnsi="Times New Roman" w:cs="Times New Roman"/>
          <w:b/>
          <w:sz w:val="28"/>
        </w:rPr>
      </w:pPr>
      <w:r w:rsidRPr="002323D6">
        <w:rPr>
          <w:rFonts w:ascii="Times New Roman" w:hAnsi="Times New Roman" w:cs="Times New Roman"/>
          <w:b/>
          <w:sz w:val="28"/>
        </w:rPr>
        <w:t>Procedures for Cancellation of Status of Overseas Special Participant of the Shanghai International Energy Exchange</w:t>
      </w:r>
    </w:p>
    <w:p w:rsidR="00F40795" w:rsidRPr="002323D6" w:rsidRDefault="00F40795">
      <w:pPr>
        <w:rPr>
          <w:rFonts w:ascii="Times New Roman" w:hAnsi="Times New Roman" w:cs="Times New Roman"/>
        </w:rPr>
      </w:pPr>
    </w:p>
    <w:p w:rsidR="002323D6" w:rsidRDefault="002323D6">
      <w:pPr>
        <w:rPr>
          <w:rFonts w:ascii="Times New Roman" w:hAnsi="Times New Roman" w:cs="Times New Roman"/>
          <w:sz w:val="22"/>
        </w:rPr>
      </w:pPr>
    </w:p>
    <w:p w:rsidR="00F40795" w:rsidRPr="002323D6" w:rsidRDefault="00F40795">
      <w:pPr>
        <w:rPr>
          <w:rFonts w:ascii="Times New Roman" w:hAnsi="Times New Roman" w:cs="Times New Roman"/>
          <w:sz w:val="22"/>
        </w:rPr>
      </w:pPr>
      <w:r w:rsidRPr="002323D6">
        <w:rPr>
          <w:rFonts w:ascii="Times New Roman" w:hAnsi="Times New Roman" w:cs="Times New Roman"/>
          <w:sz w:val="22"/>
        </w:rPr>
        <w:t>Overseas Special Participant</w:t>
      </w:r>
      <w:r w:rsidR="005F2FB8">
        <w:rPr>
          <w:rFonts w:ascii="Times New Roman" w:hAnsi="Times New Roman" w:cs="Times New Roman"/>
          <w:sz w:val="22"/>
        </w:rPr>
        <w:t xml:space="preserve"> (Full Name)</w:t>
      </w:r>
      <w:r w:rsidRPr="002323D6">
        <w:rPr>
          <w:rFonts w:ascii="Times New Roman" w:hAnsi="Times New Roman" w:cs="Times New Roman"/>
          <w:sz w:val="22"/>
        </w:rPr>
        <w:t xml:space="preserve">: </w:t>
      </w:r>
      <w:r w:rsidR="002323D6" w:rsidRPr="002323D6">
        <w:rPr>
          <w:rFonts w:ascii="Times New Roman" w:hAnsi="Times New Roman" w:cs="Times New Roman"/>
          <w:sz w:val="22"/>
        </w:rPr>
        <w:tab/>
      </w:r>
      <w:r w:rsidR="002323D6" w:rsidRPr="002323D6">
        <w:rPr>
          <w:rFonts w:ascii="Times New Roman" w:hAnsi="Times New Roman" w:cs="Times New Roman"/>
          <w:sz w:val="22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</w:p>
    <w:p w:rsidR="00F40795" w:rsidRPr="002323D6" w:rsidRDefault="00F40795">
      <w:pPr>
        <w:rPr>
          <w:rFonts w:ascii="Times New Roman" w:hAnsi="Times New Roman" w:cs="Times New Roman"/>
          <w:sz w:val="22"/>
        </w:rPr>
      </w:pPr>
    </w:p>
    <w:p w:rsidR="00F40795" w:rsidRPr="002323D6" w:rsidRDefault="00F40795">
      <w:pPr>
        <w:rPr>
          <w:rFonts w:ascii="Times New Roman" w:hAnsi="Times New Roman" w:cs="Times New Roman"/>
          <w:sz w:val="22"/>
        </w:rPr>
      </w:pPr>
      <w:r w:rsidRPr="002323D6">
        <w:rPr>
          <w:rFonts w:ascii="Times New Roman" w:hAnsi="Times New Roman" w:cs="Times New Roman"/>
          <w:sz w:val="22"/>
        </w:rPr>
        <w:t xml:space="preserve">Overseas Special Participant </w:t>
      </w:r>
      <w:r w:rsidR="005F2FB8">
        <w:rPr>
          <w:rFonts w:ascii="Times New Roman" w:hAnsi="Times New Roman" w:cs="Times New Roman"/>
          <w:sz w:val="22"/>
        </w:rPr>
        <w:t xml:space="preserve">ID </w:t>
      </w:r>
      <w:r w:rsidRPr="002323D6">
        <w:rPr>
          <w:rFonts w:ascii="Times New Roman" w:hAnsi="Times New Roman" w:cs="Times New Roman"/>
          <w:sz w:val="22"/>
        </w:rPr>
        <w:t>(4-digit):</w:t>
      </w:r>
      <w:r w:rsidR="002323D6" w:rsidRPr="002323D6">
        <w:rPr>
          <w:rFonts w:ascii="Times New Roman" w:hAnsi="Times New Roman" w:cs="Times New Roman"/>
          <w:sz w:val="22"/>
        </w:rPr>
        <w:tab/>
      </w:r>
      <w:r w:rsidR="002323D6" w:rsidRPr="002323D6">
        <w:rPr>
          <w:rFonts w:ascii="Times New Roman" w:hAnsi="Times New Roman" w:cs="Times New Roman"/>
          <w:sz w:val="22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</w:p>
    <w:p w:rsidR="00F40795" w:rsidRPr="002323D6" w:rsidRDefault="00F40795">
      <w:pPr>
        <w:rPr>
          <w:rFonts w:ascii="Times New Roman" w:hAnsi="Times New Roman" w:cs="Times New Roman"/>
          <w:sz w:val="22"/>
        </w:rPr>
      </w:pPr>
    </w:p>
    <w:p w:rsidR="00F40795" w:rsidRPr="002323D6" w:rsidRDefault="00F40795">
      <w:pPr>
        <w:rPr>
          <w:rFonts w:ascii="Times New Roman" w:hAnsi="Times New Roman" w:cs="Times New Roman"/>
          <w:sz w:val="22"/>
        </w:rPr>
      </w:pPr>
      <w:r w:rsidRPr="002323D6">
        <w:rPr>
          <w:rFonts w:ascii="Times New Roman" w:hAnsi="Times New Roman" w:cs="Times New Roman"/>
          <w:sz w:val="22"/>
        </w:rPr>
        <w:t>Clearing Member (Futures Firm Member)</w:t>
      </w:r>
      <w:r w:rsidR="005F2FB8">
        <w:rPr>
          <w:rFonts w:ascii="Times New Roman" w:hAnsi="Times New Roman" w:cs="Times New Roman"/>
          <w:sz w:val="22"/>
        </w:rPr>
        <w:t xml:space="preserve"> (Full Name)</w:t>
      </w:r>
      <w:r w:rsidRPr="002323D6">
        <w:rPr>
          <w:rFonts w:ascii="Times New Roman" w:hAnsi="Times New Roman" w:cs="Times New Roman"/>
          <w:sz w:val="22"/>
        </w:rPr>
        <w:t>:</w:t>
      </w:r>
      <w:r w:rsidR="005F2FB8">
        <w:rPr>
          <w:rFonts w:ascii="Times New Roman" w:hAnsi="Times New Roman" w:cs="Times New Roman"/>
          <w:sz w:val="22"/>
        </w:rPr>
        <w:tab/>
      </w:r>
      <w:r w:rsidR="002323D6">
        <w:rPr>
          <w:rFonts w:ascii="Times New Roman" w:hAnsi="Times New Roman" w:cs="Times New Roman"/>
          <w:sz w:val="22"/>
        </w:rPr>
        <w:t xml:space="preserve"> </w:t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</w:p>
    <w:p w:rsidR="00F40795" w:rsidRPr="002323D6" w:rsidRDefault="00F40795">
      <w:pPr>
        <w:rPr>
          <w:rFonts w:ascii="Times New Roman" w:hAnsi="Times New Roman" w:cs="Times New Roman"/>
          <w:sz w:val="22"/>
        </w:rPr>
      </w:pPr>
    </w:p>
    <w:p w:rsidR="00F40795" w:rsidRDefault="00F40795">
      <w:pPr>
        <w:rPr>
          <w:rFonts w:ascii="Times New Roman" w:hAnsi="Times New Roman" w:cs="Times New Roman"/>
          <w:sz w:val="22"/>
          <w:u w:val="single"/>
        </w:rPr>
      </w:pPr>
      <w:r w:rsidRPr="002323D6">
        <w:rPr>
          <w:rFonts w:ascii="Times New Roman" w:hAnsi="Times New Roman" w:cs="Times New Roman"/>
          <w:sz w:val="22"/>
        </w:rPr>
        <w:t>Clearing Member</w:t>
      </w:r>
      <w:r w:rsidR="005F2FB8">
        <w:rPr>
          <w:rFonts w:ascii="Times New Roman" w:hAnsi="Times New Roman" w:cs="Times New Roman"/>
          <w:sz w:val="22"/>
        </w:rPr>
        <w:t xml:space="preserve"> ID</w:t>
      </w:r>
      <w:r w:rsidRPr="002323D6">
        <w:rPr>
          <w:rFonts w:ascii="Times New Roman" w:hAnsi="Times New Roman" w:cs="Times New Roman"/>
          <w:sz w:val="22"/>
        </w:rPr>
        <w:t xml:space="preserve">: </w:t>
      </w:r>
      <w:r w:rsidR="002323D6">
        <w:rPr>
          <w:rFonts w:ascii="Times New Roman" w:hAnsi="Times New Roman" w:cs="Times New Roman"/>
          <w:sz w:val="22"/>
        </w:rPr>
        <w:tab/>
      </w:r>
      <w:r w:rsidR="005F2FB8">
        <w:rPr>
          <w:rFonts w:ascii="Times New Roman" w:hAnsi="Times New Roman" w:cs="Times New Roman"/>
          <w:sz w:val="22"/>
        </w:rPr>
        <w:tab/>
      </w:r>
      <w:r w:rsidR="002323D6">
        <w:rPr>
          <w:rFonts w:ascii="Times New Roman" w:hAnsi="Times New Roman" w:cs="Times New Roman"/>
          <w:sz w:val="22"/>
        </w:rPr>
        <w:tab/>
      </w:r>
      <w:r w:rsidR="002323D6">
        <w:rPr>
          <w:rFonts w:ascii="Times New Roman" w:hAnsi="Times New Roman" w:cs="Times New Roman"/>
          <w:sz w:val="22"/>
        </w:rPr>
        <w:tab/>
      </w:r>
      <w:r w:rsidR="002323D6">
        <w:rPr>
          <w:rFonts w:ascii="Times New Roman" w:hAnsi="Times New Roman" w:cs="Times New Roman"/>
          <w:sz w:val="22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 w:rsidRP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  <w:r w:rsidR="002323D6">
        <w:rPr>
          <w:rFonts w:ascii="Times New Roman" w:hAnsi="Times New Roman" w:cs="Times New Roman"/>
          <w:sz w:val="22"/>
          <w:u w:val="single"/>
        </w:rPr>
        <w:tab/>
      </w:r>
    </w:p>
    <w:p w:rsidR="002323D6" w:rsidRDefault="002323D6">
      <w:pPr>
        <w:rPr>
          <w:rFonts w:ascii="Times New Roman" w:hAnsi="Times New Roman" w:cs="Times New Roman"/>
          <w:sz w:val="22"/>
          <w:u w:val="single"/>
        </w:rPr>
      </w:pPr>
    </w:p>
    <w:tbl>
      <w:tblPr>
        <w:tblStyle w:val="a5"/>
        <w:tblW w:w="0" w:type="auto"/>
        <w:tblLook w:val="04A0"/>
      </w:tblPr>
      <w:tblGrid>
        <w:gridCol w:w="1548"/>
        <w:gridCol w:w="3870"/>
        <w:gridCol w:w="1620"/>
        <w:gridCol w:w="1620"/>
        <w:gridCol w:w="1305"/>
      </w:tblGrid>
      <w:tr w:rsidR="00B63F13" w:rsidTr="00B63F13">
        <w:tc>
          <w:tcPr>
            <w:tcW w:w="1548" w:type="dxa"/>
            <w:vAlign w:val="center"/>
          </w:tcPr>
          <w:p w:rsidR="002323D6" w:rsidRP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323D6">
              <w:rPr>
                <w:rFonts w:ascii="Times New Roman" w:hAnsi="Times New Roman" w:cs="Times New Roman"/>
                <w:b/>
                <w:sz w:val="22"/>
              </w:rPr>
              <w:t>Department</w:t>
            </w:r>
          </w:p>
        </w:tc>
        <w:tc>
          <w:tcPr>
            <w:tcW w:w="3870" w:type="dxa"/>
            <w:vAlign w:val="center"/>
          </w:tcPr>
          <w:p w:rsidR="002323D6" w:rsidRP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323D6">
              <w:rPr>
                <w:rFonts w:ascii="Times New Roman" w:hAnsi="Times New Roman" w:cs="Times New Roman"/>
                <w:b/>
                <w:sz w:val="22"/>
              </w:rPr>
              <w:t>Action</w:t>
            </w:r>
          </w:p>
        </w:tc>
        <w:tc>
          <w:tcPr>
            <w:tcW w:w="1620" w:type="dxa"/>
            <w:vAlign w:val="center"/>
          </w:tcPr>
          <w:p w:rsidR="002323D6" w:rsidRPr="002323D6" w:rsidRDefault="002323D6" w:rsidP="00A641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323D6">
              <w:rPr>
                <w:rFonts w:ascii="Times New Roman" w:hAnsi="Times New Roman" w:cs="Times New Roman"/>
                <w:b/>
                <w:sz w:val="22"/>
              </w:rPr>
              <w:t xml:space="preserve">Handling Person’s Signature and </w:t>
            </w:r>
            <w:r w:rsidR="00A641FF"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1620" w:type="dxa"/>
            <w:vAlign w:val="center"/>
          </w:tcPr>
          <w:p w:rsidR="002323D6" w:rsidRPr="002323D6" w:rsidRDefault="002323D6" w:rsidP="00A641F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323D6">
              <w:rPr>
                <w:rFonts w:ascii="Times New Roman" w:hAnsi="Times New Roman" w:cs="Times New Roman"/>
                <w:b/>
                <w:sz w:val="22"/>
              </w:rPr>
              <w:t xml:space="preserve">Department Person-in-Charge’s Signature and </w:t>
            </w:r>
            <w:r w:rsidR="00A641FF">
              <w:rPr>
                <w:rFonts w:ascii="Times New Roman" w:hAnsi="Times New Roman" w:cs="Times New Roman"/>
                <w:b/>
                <w:sz w:val="22"/>
              </w:rPr>
              <w:t>Date</w:t>
            </w:r>
          </w:p>
        </w:tc>
        <w:tc>
          <w:tcPr>
            <w:tcW w:w="1305" w:type="dxa"/>
            <w:vAlign w:val="center"/>
          </w:tcPr>
          <w:p w:rsidR="002323D6" w:rsidRP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323D6">
              <w:rPr>
                <w:rFonts w:ascii="Times New Roman" w:hAnsi="Times New Roman" w:cs="Times New Roman"/>
                <w:b/>
                <w:sz w:val="22"/>
              </w:rPr>
              <w:t>Note</w:t>
            </w:r>
          </w:p>
        </w:tc>
      </w:tr>
      <w:tr w:rsidR="00B63F13" w:rsidTr="00316617">
        <w:tc>
          <w:tcPr>
            <w:tcW w:w="1548" w:type="dxa"/>
            <w:vAlign w:val="center"/>
          </w:tcPr>
          <w:p w:rsid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Trading Department</w:t>
            </w:r>
          </w:p>
          <w:p w:rsid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t>(5/F Shanghai Futures Building)</w:t>
            </w:r>
          </w:p>
        </w:tc>
        <w:tc>
          <w:tcPr>
            <w:tcW w:w="3870" w:type="dxa"/>
          </w:tcPr>
          <w:p w:rsidR="002323D6" w:rsidRPr="001D78E9" w:rsidRDefault="0084397A" w:rsidP="00316617">
            <w:pPr>
              <w:pStyle w:val="a6"/>
              <w:numPr>
                <w:ilvl w:val="0"/>
                <w:numId w:val="1"/>
              </w:numPr>
              <w:spacing w:before="240" w:after="240"/>
              <w:ind w:left="259" w:hanging="259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(Trading Department) V</w:t>
            </w:r>
            <w:r w:rsidR="001771FB">
              <w:rPr>
                <w:rFonts w:ascii="Times New Roman" w:hAnsi="Times New Roman" w:cs="Times New Roman"/>
                <w:sz w:val="22"/>
              </w:rPr>
              <w:t>erify</w:t>
            </w:r>
            <w:r w:rsidR="001D78E9" w:rsidRPr="001D78E9">
              <w:rPr>
                <w:rFonts w:ascii="Times New Roman" w:hAnsi="Times New Roman" w:cs="Times New Roman"/>
                <w:sz w:val="22"/>
              </w:rPr>
              <w:t xml:space="preserve"> the OSP has no open positions;</w:t>
            </w:r>
          </w:p>
          <w:p w:rsidR="001D78E9" w:rsidRPr="001D78E9" w:rsidRDefault="0084397A" w:rsidP="00316617">
            <w:pPr>
              <w:pStyle w:val="a6"/>
              <w:numPr>
                <w:ilvl w:val="0"/>
                <w:numId w:val="1"/>
              </w:numPr>
              <w:spacing w:before="240" w:after="240"/>
              <w:ind w:left="259" w:hanging="259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(Trading Department) Verify</w:t>
            </w:r>
            <w:r w:rsidR="001D78E9" w:rsidRPr="001D78E9">
              <w:rPr>
                <w:rFonts w:ascii="Times New Roman" w:hAnsi="Times New Roman" w:cs="Times New Roman"/>
                <w:sz w:val="22"/>
              </w:rPr>
              <w:t xml:space="preserve"> that </w:t>
            </w:r>
            <w:r w:rsidR="001D78E9">
              <w:rPr>
                <w:rFonts w:ascii="Times New Roman" w:hAnsi="Times New Roman" w:cs="Times New Roman"/>
                <w:sz w:val="22"/>
              </w:rPr>
              <w:t xml:space="preserve">all </w:t>
            </w:r>
            <w:r w:rsidR="001D78E9" w:rsidRPr="001D78E9">
              <w:rPr>
                <w:rFonts w:ascii="Times New Roman" w:hAnsi="Times New Roman" w:cs="Times New Roman"/>
                <w:sz w:val="22"/>
              </w:rPr>
              <w:t xml:space="preserve">Clients under the Overseas Special Brokerage Participant have closed their accounts or </w:t>
            </w:r>
            <w:r w:rsidR="001D78E9">
              <w:rPr>
                <w:rFonts w:ascii="Times New Roman" w:hAnsi="Times New Roman" w:cs="Times New Roman"/>
                <w:sz w:val="22"/>
              </w:rPr>
              <w:t xml:space="preserve">that </w:t>
            </w:r>
            <w:r w:rsidR="001D78E9" w:rsidRPr="001D78E9">
              <w:rPr>
                <w:rFonts w:ascii="Times New Roman" w:hAnsi="Times New Roman" w:cs="Times New Roman"/>
                <w:sz w:val="22"/>
              </w:rPr>
              <w:t>the Overseas Special Non-Brokerage Participant has closed its account;</w:t>
            </w:r>
          </w:p>
          <w:p w:rsidR="001D78E9" w:rsidRDefault="0059210C" w:rsidP="00316617">
            <w:pPr>
              <w:pStyle w:val="a6"/>
              <w:numPr>
                <w:ilvl w:val="0"/>
                <w:numId w:val="1"/>
              </w:numPr>
              <w:spacing w:before="240" w:after="240"/>
              <w:ind w:left="259" w:hanging="259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Apply for cancellation of trading seat;</w:t>
            </w:r>
          </w:p>
          <w:p w:rsidR="0059210C" w:rsidRDefault="0059210C" w:rsidP="00316617">
            <w:pPr>
              <w:pStyle w:val="a6"/>
              <w:numPr>
                <w:ilvl w:val="0"/>
                <w:numId w:val="1"/>
              </w:numPr>
              <w:spacing w:before="240" w:after="240"/>
              <w:ind w:left="259" w:hanging="259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Apply for cancel</w:t>
            </w:r>
            <w:r w:rsidR="00B37767">
              <w:rPr>
                <w:rFonts w:ascii="Times New Roman" w:hAnsi="Times New Roman" w:cs="Times New Roman" w:hint="eastAsia"/>
                <w:sz w:val="22"/>
              </w:rPr>
              <w:t>ing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37767">
              <w:rPr>
                <w:rFonts w:ascii="Times New Roman" w:hAnsi="Times New Roman" w:cs="Times New Roman" w:hint="eastAsia"/>
                <w:sz w:val="22"/>
              </w:rPr>
              <w:t xml:space="preserve">the </w:t>
            </w:r>
            <w:commentRangeStart w:id="0"/>
            <w:r w:rsidR="00B37767">
              <w:rPr>
                <w:rFonts w:ascii="Times New Roman" w:hAnsi="Times New Roman" w:cs="Times New Roman" w:hint="eastAsia"/>
                <w:sz w:val="22"/>
              </w:rPr>
              <w:t xml:space="preserve">qualification </w:t>
            </w:r>
            <w:commentRangeEnd w:id="0"/>
            <w:r w:rsidR="00AE1DD9">
              <w:rPr>
                <w:rFonts w:ascii="Times New Roman" w:hAnsi="Times New Roman" w:cs="Times New Roman"/>
                <w:sz w:val="22"/>
              </w:rPr>
              <w:t>of OSP;</w:t>
            </w:r>
          </w:p>
          <w:p w:rsidR="00AE1DD9" w:rsidRDefault="00AE1DD9" w:rsidP="00316617">
            <w:pPr>
              <w:pStyle w:val="a6"/>
              <w:numPr>
                <w:ilvl w:val="0"/>
                <w:numId w:val="1"/>
              </w:numPr>
              <w:spacing w:before="240" w:after="240"/>
              <w:ind w:left="259" w:hanging="259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Apply for </w:t>
            </w:r>
            <w:r w:rsidR="00564972">
              <w:rPr>
                <w:rFonts w:ascii="Times New Roman" w:hAnsi="Times New Roman" w:cs="Times New Roman"/>
                <w:sz w:val="22"/>
              </w:rPr>
              <w:t>cancellation of access to continuous trading (night trading session);</w:t>
            </w:r>
          </w:p>
          <w:p w:rsidR="00564972" w:rsidRPr="001D78E9" w:rsidRDefault="00564972" w:rsidP="00316617">
            <w:pPr>
              <w:pStyle w:val="a6"/>
              <w:numPr>
                <w:ilvl w:val="0"/>
                <w:numId w:val="1"/>
              </w:numPr>
              <w:spacing w:before="240" w:after="240"/>
              <w:ind w:left="259" w:hanging="259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Apply for </w:t>
            </w:r>
            <w:r w:rsidR="00A641FF">
              <w:rPr>
                <w:rFonts w:ascii="Times New Roman" w:hAnsi="Times New Roman" w:cs="Times New Roman"/>
                <w:sz w:val="22"/>
              </w:rPr>
              <w:t>cancellation of</w:t>
            </w:r>
            <w:r w:rsidR="00631F07">
              <w:rPr>
                <w:rFonts w:ascii="Times New Roman" w:hAnsi="Times New Roman" w:cs="Times New Roman"/>
                <w:sz w:val="22"/>
              </w:rPr>
              <w:t xml:space="preserve"> the</w:t>
            </w:r>
            <w:r>
              <w:rPr>
                <w:rFonts w:ascii="Times New Roman" w:hAnsi="Times New Roman" w:cs="Times New Roman"/>
                <w:sz w:val="22"/>
              </w:rPr>
              <w:t xml:space="preserve"> hedging and arbitrage operator account</w:t>
            </w:r>
            <w:r w:rsidR="00314F6C"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92809">
              <w:rPr>
                <w:rFonts w:ascii="Times New Roman" w:hAnsi="Times New Roman" w:cs="Times New Roman"/>
                <w:sz w:val="22"/>
              </w:rPr>
              <w:t>of</w:t>
            </w:r>
            <w:r>
              <w:rPr>
                <w:rFonts w:ascii="Times New Roman" w:hAnsi="Times New Roman" w:cs="Times New Roman"/>
                <w:sz w:val="22"/>
              </w:rPr>
              <w:t xml:space="preserve"> the Member Service System </w:t>
            </w:r>
            <w:r w:rsidRPr="00DF6F4F">
              <w:rPr>
                <w:rFonts w:ascii="Times New Roman" w:hAnsi="Times New Roman" w:cs="Times New Roman"/>
                <w:sz w:val="20"/>
                <w:szCs w:val="20"/>
              </w:rPr>
              <w:t>(see Annex 1 for related forms)</w:t>
            </w:r>
            <w:r w:rsidR="00631F0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20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bookmarkStart w:id="1" w:name="_GoBack"/>
        <w:bookmarkEnd w:id="1"/>
      </w:tr>
      <w:tr w:rsidR="00B63F13" w:rsidTr="00316617">
        <w:tc>
          <w:tcPr>
            <w:tcW w:w="1548" w:type="dxa"/>
            <w:vAlign w:val="center"/>
          </w:tcPr>
          <w:p w:rsidR="002323D6" w:rsidRDefault="002F5EBD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Market Compliance</w:t>
            </w:r>
          </w:p>
          <w:p w:rsid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t>(9/F Shanghai Futures Building)</w:t>
            </w:r>
          </w:p>
        </w:tc>
        <w:tc>
          <w:tcPr>
            <w:tcW w:w="3870" w:type="dxa"/>
          </w:tcPr>
          <w:p w:rsidR="00631F07" w:rsidRDefault="0084397A" w:rsidP="00316617">
            <w:pPr>
              <w:pStyle w:val="a6"/>
              <w:numPr>
                <w:ilvl w:val="0"/>
                <w:numId w:val="3"/>
              </w:numPr>
              <w:spacing w:before="240" w:after="240"/>
              <w:ind w:left="260" w:hanging="274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2F5EBD">
              <w:rPr>
                <w:rFonts w:ascii="Times New Roman" w:hAnsi="Times New Roman" w:cs="Times New Roman"/>
                <w:sz w:val="22"/>
              </w:rPr>
              <w:t>Market Compliance</w:t>
            </w:r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6F08E0">
              <w:rPr>
                <w:rFonts w:ascii="Times New Roman" w:hAnsi="Times New Roman" w:cs="Times New Roman"/>
                <w:sz w:val="22"/>
              </w:rPr>
              <w:t>Verify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1F07" w:rsidRPr="00631F07">
              <w:rPr>
                <w:rFonts w:ascii="Times New Roman" w:hAnsi="Times New Roman" w:cs="Times New Roman"/>
                <w:sz w:val="22"/>
              </w:rPr>
              <w:t xml:space="preserve">there is no </w:t>
            </w:r>
            <w:r w:rsidR="005D15AF">
              <w:rPr>
                <w:rFonts w:ascii="Times New Roman" w:hAnsi="Times New Roman" w:cs="Times New Roman"/>
                <w:sz w:val="22"/>
              </w:rPr>
              <w:t xml:space="preserve">unresolved </w:t>
            </w:r>
            <w:r w:rsidR="00631F07" w:rsidRPr="00631F07">
              <w:rPr>
                <w:rFonts w:ascii="Times New Roman" w:hAnsi="Times New Roman" w:cs="Times New Roman"/>
                <w:sz w:val="22"/>
              </w:rPr>
              <w:t>violation;</w:t>
            </w:r>
          </w:p>
          <w:p w:rsidR="00631F07" w:rsidRPr="00631F07" w:rsidRDefault="00631F07" w:rsidP="00316617">
            <w:pPr>
              <w:pStyle w:val="a6"/>
              <w:numPr>
                <w:ilvl w:val="0"/>
                <w:numId w:val="3"/>
              </w:numPr>
              <w:spacing w:before="240" w:after="240"/>
              <w:ind w:left="252" w:hanging="27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Apply for </w:t>
            </w:r>
            <w:r w:rsidR="00A641FF">
              <w:rPr>
                <w:rFonts w:ascii="Times New Roman" w:hAnsi="Times New Roman" w:cs="Times New Roman"/>
                <w:sz w:val="22"/>
              </w:rPr>
              <w:t>cancellation of</w:t>
            </w:r>
            <w:r>
              <w:rPr>
                <w:rFonts w:ascii="Times New Roman" w:hAnsi="Times New Roman" w:cs="Times New Roman"/>
                <w:sz w:val="22"/>
              </w:rPr>
              <w:t xml:space="preserve"> the operator account for the Monitoring Platform in the Member Service System.</w:t>
            </w:r>
          </w:p>
        </w:tc>
        <w:tc>
          <w:tcPr>
            <w:tcW w:w="1620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B63F13" w:rsidTr="00316617">
        <w:tc>
          <w:tcPr>
            <w:tcW w:w="1548" w:type="dxa"/>
            <w:vAlign w:val="center"/>
          </w:tcPr>
          <w:p w:rsid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Legal Department</w:t>
            </w:r>
          </w:p>
          <w:p w:rsidR="002323D6" w:rsidRDefault="002323D6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lastRenderedPageBreak/>
              <w:t>(</w:t>
            </w:r>
            <w:r w:rsidR="00B63F13" w:rsidRPr="00AA7448">
              <w:rPr>
                <w:rFonts w:ascii="Times New Roman" w:hAnsi="Times New Roman" w:cs="Times New Roman"/>
                <w:sz w:val="18"/>
              </w:rPr>
              <w:t xml:space="preserve">23/F </w:t>
            </w:r>
            <w:r w:rsidR="002C4E3D">
              <w:rPr>
                <w:rFonts w:ascii="Times New Roman" w:hAnsi="Times New Roman" w:cs="Times New Roman"/>
                <w:sz w:val="18"/>
              </w:rPr>
              <w:t>Guohua Life Financial Tower</w:t>
            </w:r>
            <w:r w:rsidRPr="00AA744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870" w:type="dxa"/>
          </w:tcPr>
          <w:p w:rsidR="002323D6" w:rsidRPr="00631F07" w:rsidRDefault="0084397A" w:rsidP="00316617">
            <w:pPr>
              <w:pStyle w:val="a6"/>
              <w:numPr>
                <w:ilvl w:val="0"/>
                <w:numId w:val="5"/>
              </w:numPr>
              <w:spacing w:before="240" w:after="240"/>
              <w:ind w:left="252" w:hanging="252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 xml:space="preserve">(Legal Department) 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Verify </w:t>
            </w:r>
            <w:r w:rsidR="00631F07">
              <w:rPr>
                <w:rFonts w:ascii="Times New Roman" w:hAnsi="Times New Roman" w:cs="Times New Roman"/>
                <w:sz w:val="22"/>
              </w:rPr>
              <w:t xml:space="preserve">there is no </w:t>
            </w:r>
            <w:r w:rsidR="00631F07">
              <w:rPr>
                <w:rFonts w:ascii="Times New Roman" w:hAnsi="Times New Roman" w:cs="Times New Roman"/>
                <w:sz w:val="22"/>
              </w:rPr>
              <w:lastRenderedPageBreak/>
              <w:t>outstanding dispute.</w:t>
            </w:r>
          </w:p>
        </w:tc>
        <w:tc>
          <w:tcPr>
            <w:tcW w:w="1620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2323D6" w:rsidRDefault="002323D6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1F07" w:rsidTr="00316617">
        <w:tc>
          <w:tcPr>
            <w:tcW w:w="1548" w:type="dxa"/>
            <w:vAlign w:val="center"/>
          </w:tcPr>
          <w:p w:rsidR="00631F07" w:rsidRDefault="00631F07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Delivery Department</w:t>
            </w:r>
          </w:p>
          <w:p w:rsidR="00631F07" w:rsidRDefault="00631F07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t xml:space="preserve">(21/F </w:t>
            </w:r>
            <w:r w:rsidR="002C4E3D">
              <w:rPr>
                <w:rFonts w:ascii="Times New Roman" w:hAnsi="Times New Roman" w:cs="Times New Roman"/>
                <w:sz w:val="18"/>
              </w:rPr>
              <w:t>Guohua Life Financial Tower</w:t>
            </w:r>
            <w:r w:rsidRPr="00AA744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870" w:type="dxa"/>
          </w:tcPr>
          <w:p w:rsidR="00631F07" w:rsidRPr="00631F07" w:rsidRDefault="00631F07" w:rsidP="00B37767">
            <w:pPr>
              <w:pStyle w:val="a6"/>
              <w:numPr>
                <w:ilvl w:val="0"/>
                <w:numId w:val="6"/>
              </w:numPr>
              <w:spacing w:before="240" w:after="240"/>
              <w:ind w:left="252" w:hanging="252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Apply for </w:t>
            </w:r>
            <w:r w:rsidR="00961B18">
              <w:rPr>
                <w:rFonts w:ascii="Times New Roman" w:hAnsi="Times New Roman" w:cs="Times New Roman"/>
                <w:sz w:val="22"/>
              </w:rPr>
              <w:t xml:space="preserve">canceling </w:t>
            </w:r>
            <w:r>
              <w:rPr>
                <w:rFonts w:ascii="Times New Roman" w:hAnsi="Times New Roman" w:cs="Times New Roman"/>
                <w:sz w:val="22"/>
              </w:rPr>
              <w:t xml:space="preserve">the account </w:t>
            </w:r>
            <w:r w:rsidR="00B37767">
              <w:rPr>
                <w:rFonts w:ascii="Times New Roman" w:hAnsi="Times New Roman" w:cs="Times New Roman" w:hint="eastAsia"/>
                <w:sz w:val="22"/>
              </w:rPr>
              <w:t>in</w:t>
            </w:r>
            <w:r w:rsidR="00B3776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77A39">
              <w:rPr>
                <w:rFonts w:ascii="Times New Roman" w:hAnsi="Times New Roman" w:cs="Times New Roman"/>
                <w:sz w:val="22"/>
              </w:rPr>
              <w:t>the Warrant Management System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620" w:type="dxa"/>
          </w:tcPr>
          <w:p w:rsidR="00631F07" w:rsidRDefault="00631F07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631F07" w:rsidRDefault="00631F07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631F07" w:rsidRDefault="00631F07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77A39" w:rsidTr="00316617">
        <w:tc>
          <w:tcPr>
            <w:tcW w:w="1548" w:type="dxa"/>
            <w:vAlign w:val="center"/>
          </w:tcPr>
          <w:p w:rsidR="00077A39" w:rsidRDefault="002F5EBD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IT Department</w:t>
            </w:r>
          </w:p>
          <w:p w:rsidR="00077A39" w:rsidRDefault="00077A39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t>(5/F Shanghai Futures Building)</w:t>
            </w:r>
          </w:p>
        </w:tc>
        <w:tc>
          <w:tcPr>
            <w:tcW w:w="3870" w:type="dxa"/>
          </w:tcPr>
          <w:p w:rsidR="00077A39" w:rsidRDefault="00077A39" w:rsidP="00316617">
            <w:pPr>
              <w:pStyle w:val="a6"/>
              <w:numPr>
                <w:ilvl w:val="0"/>
                <w:numId w:val="7"/>
              </w:numPr>
              <w:spacing w:before="240" w:after="240"/>
              <w:ind w:left="252" w:hanging="252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Apply for cancellation of OSP-related system privileges;</w:t>
            </w:r>
          </w:p>
          <w:p w:rsidR="00077A39" w:rsidRPr="00631F07" w:rsidRDefault="00077A39" w:rsidP="00316617">
            <w:pPr>
              <w:pStyle w:val="a6"/>
              <w:numPr>
                <w:ilvl w:val="0"/>
                <w:numId w:val="7"/>
              </w:numPr>
              <w:spacing w:before="240" w:after="240"/>
              <w:ind w:left="252" w:hanging="252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Apply for cancellation of 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the </w:t>
            </w:r>
            <w:r>
              <w:rPr>
                <w:rFonts w:ascii="Times New Roman" w:hAnsi="Times New Roman" w:cs="Times New Roman"/>
                <w:sz w:val="22"/>
              </w:rPr>
              <w:t xml:space="preserve">trading 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links that INE </w:t>
            </w:r>
            <w:r w:rsidR="00984DB4">
              <w:rPr>
                <w:rFonts w:ascii="Times New Roman" w:hAnsi="Times New Roman" w:cs="Times New Roman"/>
                <w:sz w:val="22"/>
              </w:rPr>
              <w:t>had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 opened for the OSP.</w:t>
            </w:r>
          </w:p>
        </w:tc>
        <w:tc>
          <w:tcPr>
            <w:tcW w:w="1620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77A39" w:rsidTr="00316617">
        <w:tc>
          <w:tcPr>
            <w:tcW w:w="1548" w:type="dxa"/>
            <w:vAlign w:val="center"/>
          </w:tcPr>
          <w:p w:rsidR="00077A39" w:rsidRDefault="00077A39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Clearing Department</w:t>
            </w:r>
          </w:p>
          <w:p w:rsidR="00077A39" w:rsidRDefault="00077A39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t>(3/F Shanghai Futures Building)</w:t>
            </w:r>
          </w:p>
        </w:tc>
        <w:tc>
          <w:tcPr>
            <w:tcW w:w="3870" w:type="dxa"/>
          </w:tcPr>
          <w:p w:rsidR="00077A39" w:rsidRDefault="001771FB" w:rsidP="0031661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The </w:t>
            </w:r>
            <w:r w:rsidR="00AC3716">
              <w:rPr>
                <w:rFonts w:ascii="Times New Roman" w:hAnsi="Times New Roman" w:cs="Times New Roman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learing Member will:</w:t>
            </w:r>
          </w:p>
          <w:p w:rsidR="001771FB" w:rsidRDefault="001771FB" w:rsidP="00316617">
            <w:pPr>
              <w:pStyle w:val="a6"/>
              <w:numPr>
                <w:ilvl w:val="0"/>
                <w:numId w:val="8"/>
              </w:numPr>
              <w:spacing w:before="240" w:after="240"/>
              <w:ind w:left="260" w:hanging="274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Cancel the filing for </w:t>
            </w:r>
            <w:r w:rsidR="00F96BCE">
              <w:rPr>
                <w:rFonts w:ascii="Times New Roman" w:hAnsi="Times New Roman" w:cs="Times New Roman"/>
                <w:sz w:val="22"/>
              </w:rPr>
              <w:t>clearing authorization;</w:t>
            </w:r>
          </w:p>
          <w:p w:rsidR="001771FB" w:rsidRDefault="001771FB" w:rsidP="00316617">
            <w:pPr>
              <w:pStyle w:val="a6"/>
              <w:numPr>
                <w:ilvl w:val="0"/>
                <w:numId w:val="8"/>
              </w:numPr>
              <w:spacing w:before="240" w:after="240"/>
              <w:ind w:left="252" w:hanging="27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Adjust the minimum requirement on clearing deposit;</w:t>
            </w:r>
          </w:p>
          <w:p w:rsidR="001771FB" w:rsidRPr="001771FB" w:rsidRDefault="0084397A" w:rsidP="00316617">
            <w:pPr>
              <w:pStyle w:val="a6"/>
              <w:numPr>
                <w:ilvl w:val="0"/>
                <w:numId w:val="8"/>
              </w:numPr>
              <w:spacing w:before="240" w:after="240"/>
              <w:ind w:left="252" w:hanging="27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(Clearing Department) 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Notify China Futures Market Monitoring Center </w:t>
            </w:r>
            <w:r w:rsidR="00F96BCE">
              <w:rPr>
                <w:rFonts w:ascii="Times New Roman" w:hAnsi="Times New Roman" w:cs="Times New Roman"/>
                <w:sz w:val="22"/>
              </w:rPr>
              <w:t>that the</w:t>
            </w:r>
            <w:r w:rsidR="001771F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96BCE">
              <w:rPr>
                <w:rFonts w:ascii="Times New Roman" w:hAnsi="Times New Roman" w:cs="Times New Roman"/>
                <w:sz w:val="22"/>
              </w:rPr>
              <w:t>clearing authorization has been canceled.</w:t>
            </w:r>
          </w:p>
        </w:tc>
        <w:tc>
          <w:tcPr>
            <w:tcW w:w="1620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77A39" w:rsidTr="00316617">
        <w:tc>
          <w:tcPr>
            <w:tcW w:w="1548" w:type="dxa"/>
            <w:vAlign w:val="center"/>
          </w:tcPr>
          <w:p w:rsidR="00077A39" w:rsidRDefault="002F5EBD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Member Services &amp; Investor Education</w:t>
            </w:r>
          </w:p>
          <w:p w:rsidR="00077A39" w:rsidRDefault="00077A39" w:rsidP="002323D6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 w:rsidRPr="00AA7448">
              <w:rPr>
                <w:rFonts w:ascii="Times New Roman" w:hAnsi="Times New Roman" w:cs="Times New Roman"/>
                <w:sz w:val="18"/>
              </w:rPr>
              <w:t xml:space="preserve">(22/F </w:t>
            </w:r>
            <w:r w:rsidR="002C4E3D">
              <w:rPr>
                <w:rFonts w:ascii="Times New Roman" w:hAnsi="Times New Roman" w:cs="Times New Roman"/>
                <w:sz w:val="18"/>
              </w:rPr>
              <w:t>Guohua Life Financial Tower</w:t>
            </w:r>
            <w:r w:rsidRPr="00AA7448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3870" w:type="dxa"/>
          </w:tcPr>
          <w:p w:rsidR="00AA7448" w:rsidRDefault="00AA7448" w:rsidP="00316617">
            <w:pPr>
              <w:pStyle w:val="a6"/>
              <w:numPr>
                <w:ilvl w:val="0"/>
                <w:numId w:val="9"/>
              </w:numPr>
              <w:spacing w:before="240" w:after="240"/>
              <w:ind w:left="252" w:hanging="27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Submit this form;</w:t>
            </w:r>
          </w:p>
          <w:p w:rsidR="00AA7448" w:rsidRDefault="0084397A" w:rsidP="00316617">
            <w:pPr>
              <w:pStyle w:val="a6"/>
              <w:numPr>
                <w:ilvl w:val="0"/>
                <w:numId w:val="9"/>
              </w:numPr>
              <w:spacing w:before="240" w:after="240"/>
              <w:ind w:left="252" w:hanging="27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2F5EBD">
              <w:rPr>
                <w:rFonts w:ascii="Times New Roman" w:hAnsi="Times New Roman" w:cs="Times New Roman"/>
                <w:sz w:val="22"/>
              </w:rPr>
              <w:t>Member Services &amp; Investor Education</w:t>
            </w:r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6F08E0">
              <w:rPr>
                <w:rFonts w:ascii="Times New Roman" w:hAnsi="Times New Roman" w:cs="Times New Roman"/>
                <w:sz w:val="22"/>
              </w:rPr>
              <w:t>Verify</w:t>
            </w:r>
            <w:r w:rsidR="00AA7448">
              <w:rPr>
                <w:rFonts w:ascii="Times New Roman" w:hAnsi="Times New Roman" w:cs="Times New Roman"/>
                <w:sz w:val="22"/>
              </w:rPr>
              <w:t xml:space="preserve"> the termination of clearing authorization (if applicable);</w:t>
            </w:r>
          </w:p>
          <w:p w:rsidR="00AA7448" w:rsidRDefault="0084397A" w:rsidP="00316617">
            <w:pPr>
              <w:pStyle w:val="a6"/>
              <w:numPr>
                <w:ilvl w:val="0"/>
                <w:numId w:val="9"/>
              </w:numPr>
              <w:spacing w:before="240" w:after="240"/>
              <w:ind w:left="252" w:hanging="27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2F5EBD">
              <w:rPr>
                <w:rFonts w:ascii="Times New Roman" w:hAnsi="Times New Roman" w:cs="Times New Roman"/>
                <w:sz w:val="22"/>
              </w:rPr>
              <w:t>Member Services &amp; Investor Education</w:t>
            </w:r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BA2E4A">
              <w:rPr>
                <w:rFonts w:ascii="Times New Roman" w:hAnsi="Times New Roman" w:cs="Times New Roman"/>
                <w:sz w:val="22"/>
              </w:rPr>
              <w:t xml:space="preserve">Retract the OSP </w:t>
            </w:r>
            <w:r w:rsidR="006F5BCC">
              <w:rPr>
                <w:rFonts w:ascii="Times New Roman" w:hAnsi="Times New Roman" w:cs="Times New Roman"/>
                <w:sz w:val="22"/>
              </w:rPr>
              <w:t>license</w:t>
            </w:r>
            <w:r w:rsidR="00BA2E4A">
              <w:rPr>
                <w:rFonts w:ascii="Times New Roman" w:hAnsi="Times New Roman" w:cs="Times New Roman"/>
                <w:sz w:val="22"/>
              </w:rPr>
              <w:t>;</w:t>
            </w:r>
          </w:p>
          <w:p w:rsidR="00077A39" w:rsidRPr="00BA2E4A" w:rsidRDefault="0084397A" w:rsidP="00316617">
            <w:pPr>
              <w:pStyle w:val="a6"/>
              <w:numPr>
                <w:ilvl w:val="0"/>
                <w:numId w:val="9"/>
              </w:numPr>
              <w:spacing w:before="240" w:after="240"/>
              <w:ind w:left="252" w:hanging="270"/>
              <w:contextualSpacing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</w:t>
            </w:r>
            <w:r w:rsidR="002F5EBD">
              <w:rPr>
                <w:rFonts w:ascii="Times New Roman" w:hAnsi="Times New Roman" w:cs="Times New Roman"/>
                <w:sz w:val="22"/>
              </w:rPr>
              <w:t>Member Services &amp; Investor Education</w:t>
            </w:r>
            <w:r>
              <w:rPr>
                <w:rFonts w:ascii="Times New Roman" w:hAnsi="Times New Roman" w:cs="Times New Roman"/>
                <w:sz w:val="22"/>
              </w:rPr>
              <w:t xml:space="preserve">) </w:t>
            </w:r>
            <w:r w:rsidR="006F5BCC">
              <w:rPr>
                <w:rFonts w:ascii="Times New Roman" w:hAnsi="Times New Roman" w:cs="Times New Roman"/>
                <w:sz w:val="22"/>
              </w:rPr>
              <w:t>Configure</w:t>
            </w:r>
            <w:r w:rsidR="00BA2E4A">
              <w:rPr>
                <w:rFonts w:ascii="Times New Roman" w:hAnsi="Times New Roman" w:cs="Times New Roman"/>
                <w:sz w:val="22"/>
              </w:rPr>
              <w:t xml:space="preserve"> the </w:t>
            </w:r>
            <w:r w:rsidR="002F5EBD">
              <w:rPr>
                <w:rFonts w:ascii="Times New Roman" w:hAnsi="Times New Roman" w:cs="Times New Roman"/>
                <w:sz w:val="22"/>
              </w:rPr>
              <w:t>Participant &amp; Client Management System</w:t>
            </w:r>
            <w:r w:rsidR="00BA2E4A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F5BCC">
              <w:rPr>
                <w:rFonts w:ascii="Times New Roman" w:hAnsi="Times New Roman" w:cs="Times New Roman"/>
                <w:sz w:val="22"/>
              </w:rPr>
              <w:t xml:space="preserve">to reflect </w:t>
            </w:r>
            <w:r w:rsidR="00BA2E4A">
              <w:rPr>
                <w:rFonts w:ascii="Times New Roman" w:hAnsi="Times New Roman" w:cs="Times New Roman"/>
                <w:sz w:val="22"/>
              </w:rPr>
              <w:t>that the OSP has canceled its membership.</w:t>
            </w:r>
          </w:p>
        </w:tc>
        <w:tc>
          <w:tcPr>
            <w:tcW w:w="1620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20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5" w:type="dxa"/>
          </w:tcPr>
          <w:p w:rsidR="00077A39" w:rsidRDefault="00077A39" w:rsidP="002323D6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323D6" w:rsidRDefault="002323D6">
      <w:pPr>
        <w:rPr>
          <w:rFonts w:ascii="Times New Roman" w:hAnsi="Times New Roman" w:cs="Times New Roman"/>
          <w:sz w:val="22"/>
        </w:rPr>
      </w:pPr>
    </w:p>
    <w:p w:rsidR="006F5BCC" w:rsidRDefault="006F5BCC">
      <w:pPr>
        <w:rPr>
          <w:rFonts w:ascii="Times New Roman" w:hAnsi="Times New Roman" w:cs="Times New Roman"/>
          <w:sz w:val="22"/>
        </w:rPr>
      </w:pPr>
    </w:p>
    <w:p w:rsidR="006F5BCC" w:rsidRPr="006F5BCC" w:rsidRDefault="006F5BCC">
      <w:pPr>
        <w:rPr>
          <w:rFonts w:ascii="Times New Roman" w:hAnsi="Times New Roman" w:cs="Times New Roman"/>
          <w:b/>
          <w:sz w:val="22"/>
        </w:rPr>
      </w:pPr>
      <w:r w:rsidRPr="006F5BCC">
        <w:rPr>
          <w:rFonts w:ascii="Times New Roman" w:hAnsi="Times New Roman" w:cs="Times New Roman"/>
          <w:b/>
          <w:sz w:val="22"/>
        </w:rPr>
        <w:t>Special notes:</w:t>
      </w:r>
    </w:p>
    <w:p w:rsidR="006F5BCC" w:rsidRDefault="006F5BCC">
      <w:pPr>
        <w:rPr>
          <w:rFonts w:ascii="Times New Roman" w:hAnsi="Times New Roman" w:cs="Times New Roman"/>
          <w:sz w:val="22"/>
        </w:rPr>
      </w:pPr>
    </w:p>
    <w:p w:rsidR="006F5BCC" w:rsidRDefault="006F5BC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According to the requirements of the </w:t>
      </w:r>
      <w:r w:rsidRPr="006F5BCC">
        <w:rPr>
          <w:rFonts w:ascii="Times New Roman" w:hAnsi="Times New Roman" w:cs="Times New Roman"/>
          <w:i/>
          <w:sz w:val="22"/>
        </w:rPr>
        <w:t>Overseas Special Participants Management Rules of the Shanghai International Energy Exchange</w:t>
      </w:r>
      <w:r>
        <w:rPr>
          <w:rFonts w:ascii="Times New Roman" w:hAnsi="Times New Roman" w:cs="Times New Roman"/>
          <w:sz w:val="22"/>
        </w:rPr>
        <w:t xml:space="preserve">, the person delegated </w:t>
      </w:r>
      <w:r w:rsidR="00717C66">
        <w:rPr>
          <w:rFonts w:ascii="Times New Roman" w:hAnsi="Times New Roman" w:cs="Times New Roman"/>
          <w:sz w:val="22"/>
        </w:rPr>
        <w:t xml:space="preserve">by the applicant </w:t>
      </w:r>
      <w:r>
        <w:rPr>
          <w:rFonts w:ascii="Times New Roman" w:hAnsi="Times New Roman" w:cs="Times New Roman"/>
          <w:sz w:val="22"/>
        </w:rPr>
        <w:t xml:space="preserve">to cancel the status of </w:t>
      </w:r>
      <w:r w:rsidR="00735FCD">
        <w:rPr>
          <w:rFonts w:ascii="Times New Roman" w:hAnsi="Times New Roman" w:cs="Times New Roman"/>
          <w:sz w:val="22"/>
        </w:rPr>
        <w:t>the</w:t>
      </w:r>
      <w:r>
        <w:rPr>
          <w:rFonts w:ascii="Times New Roman" w:hAnsi="Times New Roman" w:cs="Times New Roman"/>
          <w:sz w:val="22"/>
        </w:rPr>
        <w:t xml:space="preserve"> Overseas Special Participant should bring the following documents:</w:t>
      </w:r>
    </w:p>
    <w:p w:rsidR="006F5BCC" w:rsidRDefault="006F5BCC">
      <w:pPr>
        <w:rPr>
          <w:rFonts w:ascii="Times New Roman" w:hAnsi="Times New Roman" w:cs="Times New Roman"/>
          <w:sz w:val="22"/>
        </w:rPr>
      </w:pPr>
    </w:p>
    <w:p w:rsidR="006F5BCC" w:rsidRDefault="006F5BCC" w:rsidP="006F5BCC">
      <w:pPr>
        <w:pStyle w:val="a6"/>
        <w:numPr>
          <w:ilvl w:val="0"/>
          <w:numId w:val="10"/>
        </w:numPr>
        <w:contextualSpacing w:val="0"/>
        <w:rPr>
          <w:rFonts w:ascii="Times New Roman" w:hAnsi="Times New Roman" w:cs="Times New Roman"/>
          <w:sz w:val="22"/>
        </w:rPr>
      </w:pPr>
      <w:r w:rsidRPr="006F5BCC">
        <w:rPr>
          <w:rFonts w:ascii="Times New Roman" w:hAnsi="Times New Roman" w:cs="Times New Roman"/>
          <w:sz w:val="22"/>
        </w:rPr>
        <w:lastRenderedPageBreak/>
        <w:t>Overseas Special Participant License;</w:t>
      </w:r>
    </w:p>
    <w:p w:rsidR="006F5BCC" w:rsidRDefault="006F5BCC" w:rsidP="006F5BCC">
      <w:pPr>
        <w:pStyle w:val="a6"/>
        <w:contextualSpacing w:val="0"/>
        <w:rPr>
          <w:rFonts w:ascii="Times New Roman" w:hAnsi="Times New Roman" w:cs="Times New Roman"/>
          <w:sz w:val="22"/>
        </w:rPr>
      </w:pPr>
    </w:p>
    <w:p w:rsidR="006F5BCC" w:rsidRDefault="006F5BCC" w:rsidP="006F5BC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Letter of Authorization bearing the signature of the legal representative of the OSP and the official seal of the OSP;</w:t>
      </w:r>
      <w:r w:rsidR="00A02535">
        <w:rPr>
          <w:rFonts w:ascii="Times New Roman" w:hAnsi="Times New Roman" w:cs="Times New Roman"/>
          <w:sz w:val="22"/>
        </w:rPr>
        <w:t xml:space="preserve"> and</w:t>
      </w:r>
    </w:p>
    <w:p w:rsidR="00A02535" w:rsidRDefault="00A02535" w:rsidP="00A02535">
      <w:pPr>
        <w:pStyle w:val="a6"/>
        <w:rPr>
          <w:rFonts w:ascii="Times New Roman" w:hAnsi="Times New Roman" w:cs="Times New Roman"/>
          <w:sz w:val="22"/>
        </w:rPr>
      </w:pPr>
    </w:p>
    <w:p w:rsidR="00A02535" w:rsidRDefault="00A02535" w:rsidP="006F5BC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Valid identification </w:t>
      </w:r>
      <w:r w:rsidR="00A37970">
        <w:rPr>
          <w:rFonts w:ascii="Times New Roman" w:hAnsi="Times New Roman" w:cs="Times New Roman"/>
          <w:sz w:val="22"/>
        </w:rPr>
        <w:t>of</w:t>
      </w:r>
      <w:r>
        <w:rPr>
          <w:rFonts w:ascii="Times New Roman" w:hAnsi="Times New Roman" w:cs="Times New Roman"/>
          <w:sz w:val="22"/>
        </w:rPr>
        <w:t xml:space="preserve"> the person delegated to handle the process.</w:t>
      </w:r>
    </w:p>
    <w:p w:rsidR="00A02535" w:rsidRDefault="00A02535" w:rsidP="00A02535">
      <w:pPr>
        <w:rPr>
          <w:rFonts w:ascii="Times New Roman" w:hAnsi="Times New Roman" w:cs="Times New Roman"/>
          <w:sz w:val="22"/>
        </w:rPr>
      </w:pPr>
    </w:p>
    <w:p w:rsidR="00A02535" w:rsidRDefault="00A02535" w:rsidP="00A02535">
      <w:pPr>
        <w:rPr>
          <w:rFonts w:ascii="Times New Roman" w:hAnsi="Times New Roman" w:cs="Times New Roman"/>
          <w:sz w:val="22"/>
        </w:rPr>
      </w:pPr>
    </w:p>
    <w:p w:rsidR="00A02535" w:rsidRPr="00A02535" w:rsidRDefault="00A02535" w:rsidP="00A02535">
      <w:pPr>
        <w:rPr>
          <w:rFonts w:ascii="Times New Roman" w:hAnsi="Times New Roman" w:cs="Times New Roman"/>
          <w:b/>
          <w:sz w:val="22"/>
        </w:rPr>
      </w:pPr>
      <w:r w:rsidRPr="00A02535">
        <w:rPr>
          <w:rFonts w:ascii="Times New Roman" w:hAnsi="Times New Roman" w:cs="Times New Roman"/>
          <w:b/>
          <w:sz w:val="22"/>
        </w:rPr>
        <w:t>Address and contact person</w:t>
      </w:r>
      <w:r w:rsidR="00977F35">
        <w:rPr>
          <w:rFonts w:ascii="Times New Roman" w:hAnsi="Times New Roman" w:cs="Times New Roman"/>
          <w:b/>
          <w:sz w:val="22"/>
        </w:rPr>
        <w:t>s</w:t>
      </w:r>
      <w:r w:rsidRPr="00A02535">
        <w:rPr>
          <w:rFonts w:ascii="Times New Roman" w:hAnsi="Times New Roman" w:cs="Times New Roman"/>
          <w:b/>
          <w:sz w:val="22"/>
        </w:rPr>
        <w:t xml:space="preserve"> of relevant INE departments:</w:t>
      </w:r>
    </w:p>
    <w:p w:rsidR="00A02535" w:rsidRDefault="00A02535" w:rsidP="00A02535">
      <w:pPr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tblLook w:val="04A0"/>
      </w:tblPr>
      <w:tblGrid>
        <w:gridCol w:w="2538"/>
        <w:gridCol w:w="3510"/>
        <w:gridCol w:w="3915"/>
      </w:tblGrid>
      <w:tr w:rsidR="00A02535" w:rsidTr="00A02535">
        <w:tc>
          <w:tcPr>
            <w:tcW w:w="2538" w:type="dxa"/>
          </w:tcPr>
          <w:p w:rsidR="00A02535" w:rsidRP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2535">
              <w:rPr>
                <w:rFonts w:ascii="Times New Roman" w:hAnsi="Times New Roman" w:cs="Times New Roman"/>
                <w:b/>
                <w:sz w:val="22"/>
              </w:rPr>
              <w:t>Department</w:t>
            </w:r>
          </w:p>
        </w:tc>
        <w:tc>
          <w:tcPr>
            <w:tcW w:w="3510" w:type="dxa"/>
          </w:tcPr>
          <w:p w:rsidR="00A02535" w:rsidRP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2535">
              <w:rPr>
                <w:rFonts w:ascii="Times New Roman" w:hAnsi="Times New Roman" w:cs="Times New Roman"/>
                <w:b/>
                <w:sz w:val="22"/>
              </w:rPr>
              <w:t>Address</w:t>
            </w:r>
          </w:p>
        </w:tc>
        <w:tc>
          <w:tcPr>
            <w:tcW w:w="3915" w:type="dxa"/>
          </w:tcPr>
          <w:p w:rsidR="00A02535" w:rsidRP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02535">
              <w:rPr>
                <w:rFonts w:ascii="Times New Roman" w:hAnsi="Times New Roman" w:cs="Times New Roman"/>
                <w:b/>
                <w:sz w:val="22"/>
              </w:rPr>
              <w:t>Contact and Telephone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Trading Department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5/F Shanghai Futures Building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WU Wenxiu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68400475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SUN Jing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68400337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WU Qingping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68400330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2F5EBD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Market Compliance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9/F Shanghai Futures Building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YE Yong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68401853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HE Wenting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68400053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Legal Department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0253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  <w:r w:rsidRPr="00A02535">
              <w:rPr>
                <w:rFonts w:ascii="Times New Roman" w:hAnsi="Times New Roman" w:cs="Times New Roman"/>
                <w:sz w:val="22"/>
              </w:rPr>
              <w:t xml:space="preserve">/F </w:t>
            </w:r>
            <w:r w:rsidR="002C4E3D">
              <w:rPr>
                <w:rFonts w:ascii="Times New Roman" w:hAnsi="Times New Roman" w:cs="Times New Roman"/>
                <w:sz w:val="22"/>
              </w:rPr>
              <w:t>Guohua Life Financial Tower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HUANG Siyuan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20767720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DENG Li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20616519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Delivery Department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0253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A02535">
              <w:rPr>
                <w:rFonts w:ascii="Times New Roman" w:hAnsi="Times New Roman" w:cs="Times New Roman"/>
                <w:sz w:val="22"/>
              </w:rPr>
              <w:t xml:space="preserve">/F </w:t>
            </w:r>
            <w:r w:rsidR="002C4E3D">
              <w:rPr>
                <w:rFonts w:ascii="Times New Roman" w:hAnsi="Times New Roman" w:cs="Times New Roman"/>
                <w:sz w:val="22"/>
              </w:rPr>
              <w:t>Guohua Life Financial Tower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PENG Bo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20767562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CHENG Yao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20767557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2F5EBD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IT Department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5/F Shanghai Futures Building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YAN Hongbiao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68400537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KE Lizhen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68400865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A02535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Clearing Department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3/F Shanghai Futures Building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LIU Rong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68401775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ZONG Wen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68401782,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02535">
              <w:rPr>
                <w:rFonts w:ascii="Times New Roman" w:hAnsi="Times New Roman" w:cs="Times New Roman"/>
                <w:sz w:val="22"/>
              </w:rPr>
              <w:t>0662</w:t>
            </w:r>
          </w:p>
        </w:tc>
      </w:tr>
      <w:tr w:rsidR="00A02535" w:rsidTr="00A02535">
        <w:tc>
          <w:tcPr>
            <w:tcW w:w="2538" w:type="dxa"/>
            <w:vAlign w:val="center"/>
          </w:tcPr>
          <w:p w:rsidR="00A02535" w:rsidRDefault="002F5EBD" w:rsidP="00A02535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Member Services &amp; Investor Education</w:t>
            </w:r>
          </w:p>
        </w:tc>
        <w:tc>
          <w:tcPr>
            <w:tcW w:w="3510" w:type="dxa"/>
            <w:vAlign w:val="center"/>
          </w:tcPr>
          <w:p w:rsidR="00A02535" w:rsidRDefault="00A02535" w:rsidP="00A02535">
            <w:pPr>
              <w:spacing w:before="60" w:after="60"/>
              <w:rPr>
                <w:rFonts w:ascii="Times New Roman" w:hAnsi="Times New Roman" w:cs="Times New Roman"/>
                <w:sz w:val="22"/>
              </w:rPr>
            </w:pPr>
            <w:r w:rsidRPr="00A02535">
              <w:rPr>
                <w:rFonts w:ascii="Times New Roman" w:hAnsi="Times New Roman" w:cs="Times New Roman"/>
                <w:sz w:val="22"/>
              </w:rPr>
              <w:t>2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A02535">
              <w:rPr>
                <w:rFonts w:ascii="Times New Roman" w:hAnsi="Times New Roman" w:cs="Times New Roman"/>
                <w:sz w:val="22"/>
              </w:rPr>
              <w:t xml:space="preserve">/F </w:t>
            </w:r>
            <w:r w:rsidR="002C4E3D">
              <w:rPr>
                <w:rFonts w:ascii="Times New Roman" w:hAnsi="Times New Roman" w:cs="Times New Roman"/>
                <w:sz w:val="22"/>
              </w:rPr>
              <w:t>Guohua Life Financial Tower</w:t>
            </w:r>
          </w:p>
        </w:tc>
        <w:tc>
          <w:tcPr>
            <w:tcW w:w="3915" w:type="dxa"/>
          </w:tcPr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LI Xiaoxuan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20767580</w:t>
            </w:r>
          </w:p>
          <w:p w:rsidR="00A02535" w:rsidRDefault="00A02535" w:rsidP="00A02535">
            <w:pPr>
              <w:tabs>
                <w:tab w:val="left" w:pos="1602"/>
              </w:tabs>
              <w:spacing w:before="60" w:after="6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WANG Qiong</w:t>
            </w:r>
            <w:r>
              <w:rPr>
                <w:rFonts w:ascii="Times New Roman" w:hAnsi="Times New Roman" w:cs="Times New Roman"/>
                <w:sz w:val="22"/>
              </w:rPr>
              <w:tab/>
            </w:r>
            <w:r w:rsidRPr="00A02535">
              <w:rPr>
                <w:rFonts w:ascii="Times New Roman" w:hAnsi="Times New Roman" w:cs="Times New Roman"/>
                <w:sz w:val="22"/>
              </w:rPr>
              <w:t>20767929</w:t>
            </w:r>
          </w:p>
        </w:tc>
      </w:tr>
    </w:tbl>
    <w:p w:rsidR="00A02535" w:rsidRDefault="00A02535" w:rsidP="00A02535">
      <w:pPr>
        <w:rPr>
          <w:rFonts w:ascii="Times New Roman" w:hAnsi="Times New Roman" w:cs="Times New Roman"/>
          <w:sz w:val="22"/>
        </w:rPr>
      </w:pPr>
    </w:p>
    <w:p w:rsidR="00A02535" w:rsidRDefault="00A025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A02535" w:rsidRDefault="006B7942" w:rsidP="00A0253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Annex 1:</w:t>
      </w:r>
    </w:p>
    <w:p w:rsidR="006B7942" w:rsidRDefault="006B7942" w:rsidP="00A02535">
      <w:pPr>
        <w:rPr>
          <w:rFonts w:ascii="Times New Roman" w:hAnsi="Times New Roman" w:cs="Times New Roman"/>
          <w:sz w:val="22"/>
        </w:rPr>
      </w:pPr>
    </w:p>
    <w:p w:rsidR="006B7942" w:rsidRPr="006B7942" w:rsidRDefault="006B7942" w:rsidP="006B7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42">
        <w:rPr>
          <w:rFonts w:ascii="Times New Roman" w:hAnsi="Times New Roman" w:cs="Times New Roman"/>
          <w:b/>
          <w:sz w:val="28"/>
          <w:szCs w:val="28"/>
        </w:rPr>
        <w:t xml:space="preserve">Authorization for Cancellation of Operator Account in </w:t>
      </w:r>
      <w:r w:rsidR="00C325DA">
        <w:rPr>
          <w:rFonts w:ascii="Times New Roman" w:hAnsi="Times New Roman" w:cs="Times New Roman"/>
          <w:b/>
          <w:sz w:val="28"/>
          <w:szCs w:val="28"/>
        </w:rPr>
        <w:t xml:space="preserve">Arbitrage Position </w:t>
      </w:r>
      <w:r w:rsidRPr="006B7942">
        <w:rPr>
          <w:rFonts w:ascii="Times New Roman" w:hAnsi="Times New Roman" w:cs="Times New Roman"/>
          <w:b/>
          <w:sz w:val="28"/>
          <w:szCs w:val="28"/>
        </w:rPr>
        <w:t>Management System of Shanghai International Energy Exchange</w:t>
      </w:r>
    </w:p>
    <w:p w:rsidR="006B7942" w:rsidRPr="006B7942" w:rsidRDefault="006B7942" w:rsidP="006B79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942" w:rsidRDefault="006B7942" w:rsidP="006B7942">
      <w:pPr>
        <w:jc w:val="center"/>
        <w:rPr>
          <w:rFonts w:ascii="Times New Roman" w:hAnsi="Times New Roman" w:cs="Times New Roman"/>
          <w:b/>
          <w:sz w:val="22"/>
        </w:rPr>
      </w:pPr>
      <w:r w:rsidRPr="006B7942">
        <w:rPr>
          <w:rFonts w:ascii="Times New Roman" w:hAnsi="Times New Roman" w:cs="Times New Roman"/>
          <w:b/>
          <w:sz w:val="28"/>
          <w:szCs w:val="28"/>
        </w:rPr>
        <w:t>(Member / Overseas Special Participant)</w:t>
      </w:r>
    </w:p>
    <w:p w:rsidR="006B7942" w:rsidRDefault="006B7942" w:rsidP="006B7942">
      <w:pPr>
        <w:jc w:val="center"/>
        <w:rPr>
          <w:rFonts w:ascii="Times New Roman" w:hAnsi="Times New Roman" w:cs="Times New Roman"/>
          <w:sz w:val="22"/>
        </w:rPr>
      </w:pPr>
    </w:p>
    <w:p w:rsidR="006B7942" w:rsidRDefault="006B7942" w:rsidP="0002409C">
      <w:pPr>
        <w:tabs>
          <w:tab w:val="left" w:pos="65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Member / OSP:</w:t>
      </w:r>
      <w:r w:rsidR="0002409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Member </w:t>
      </w:r>
      <w:r w:rsidR="00815FFC">
        <w:rPr>
          <w:rFonts w:ascii="Times New Roman" w:hAnsi="Times New Roman" w:cs="Times New Roman"/>
          <w:sz w:val="22"/>
        </w:rPr>
        <w:t>/ OSP ID:</w:t>
      </w:r>
    </w:p>
    <w:tbl>
      <w:tblPr>
        <w:tblStyle w:val="a5"/>
        <w:tblW w:w="0" w:type="auto"/>
        <w:tblLook w:val="04A0"/>
      </w:tblPr>
      <w:tblGrid>
        <w:gridCol w:w="1992"/>
        <w:gridCol w:w="1993"/>
        <w:gridCol w:w="996"/>
        <w:gridCol w:w="996"/>
        <w:gridCol w:w="971"/>
        <w:gridCol w:w="1022"/>
        <w:gridCol w:w="1993"/>
      </w:tblGrid>
      <w:tr w:rsidR="006B7942" w:rsidTr="006B7942">
        <w:tc>
          <w:tcPr>
            <w:tcW w:w="1992" w:type="dxa"/>
            <w:vAlign w:val="center"/>
          </w:tcPr>
          <w:p w:rsidR="006B7942" w:rsidRPr="006B7942" w:rsidRDefault="006B7942" w:rsidP="00815FF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B7942">
              <w:rPr>
                <w:rFonts w:ascii="Times New Roman" w:hAnsi="Times New Roman" w:cs="Times New Roman"/>
                <w:i/>
                <w:sz w:val="22"/>
              </w:rPr>
              <w:t xml:space="preserve">To be </w:t>
            </w:r>
            <w:r w:rsidR="00815FFC">
              <w:rPr>
                <w:rFonts w:ascii="Times New Roman" w:hAnsi="Times New Roman" w:cs="Times New Roman"/>
                <w:i/>
                <w:sz w:val="22"/>
              </w:rPr>
              <w:t>C</w:t>
            </w:r>
            <w:r>
              <w:rPr>
                <w:rFonts w:ascii="Times New Roman" w:hAnsi="Times New Roman" w:cs="Times New Roman"/>
                <w:i/>
                <w:sz w:val="22"/>
              </w:rPr>
              <w:t>ompleted</w:t>
            </w:r>
            <w:r w:rsidRPr="006B7942">
              <w:rPr>
                <w:rFonts w:ascii="Times New Roman" w:hAnsi="Times New Roman" w:cs="Times New Roman"/>
                <w:i/>
                <w:sz w:val="22"/>
              </w:rPr>
              <w:t xml:space="preserve"> by the Member or OSP</w:t>
            </w:r>
          </w:p>
        </w:tc>
        <w:tc>
          <w:tcPr>
            <w:tcW w:w="7971" w:type="dxa"/>
            <w:gridSpan w:val="6"/>
          </w:tcPr>
          <w:p w:rsidR="006B7942" w:rsidRPr="00C325DA" w:rsidRDefault="00C325DA" w:rsidP="00C325DA">
            <w:pPr>
              <w:spacing w:before="240" w:after="24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We hereby apply to cancel the operator account of </w:t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 (user id: </w:t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) in the </w:t>
            </w:r>
            <w:r w:rsidR="00233047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>r</w:t>
            </w:r>
            <w:r w:rsidR="00233047">
              <w:rPr>
                <w:rFonts w:ascii="Times New Roman" w:hAnsi="Times New Roman" w:cs="Times New Roman"/>
                <w:sz w:val="22"/>
              </w:rPr>
              <w:t>bitrage position management s</w:t>
            </w:r>
            <w:r>
              <w:rPr>
                <w:rFonts w:ascii="Times New Roman" w:hAnsi="Times New Roman" w:cs="Times New Roman"/>
                <w:sz w:val="22"/>
              </w:rPr>
              <w:t>ystem.</w:t>
            </w:r>
          </w:p>
          <w:p w:rsidR="006B7942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This </w:t>
            </w:r>
            <w:r w:rsidR="00815FFC">
              <w:rPr>
                <w:rFonts w:ascii="Times New Roman" w:hAnsi="Times New Roman" w:cs="Times New Roman"/>
                <w:sz w:val="22"/>
              </w:rPr>
              <w:t>A</w:t>
            </w:r>
            <w:r>
              <w:rPr>
                <w:rFonts w:ascii="Times New Roman" w:hAnsi="Times New Roman" w:cs="Times New Roman"/>
                <w:sz w:val="22"/>
              </w:rPr>
              <w:t xml:space="preserve">uthorization shall be effective </w:t>
            </w:r>
            <w:r w:rsidR="00AD7455">
              <w:rPr>
                <w:rFonts w:ascii="Times New Roman" w:hAnsi="Times New Roman" w:cs="Times New Roman"/>
                <w:sz w:val="22"/>
              </w:rPr>
              <w:t>as of</w:t>
            </w:r>
            <w:r>
              <w:rPr>
                <w:rFonts w:ascii="Times New Roman" w:hAnsi="Times New Roman" w:cs="Times New Roman"/>
                <w:sz w:val="22"/>
              </w:rPr>
              <w:t xml:space="preserve"> the date of its delivery.</w:t>
            </w: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Signature of Legal Representative:</w:t>
            </w: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Official seal:</w:t>
            </w: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Date:</w:t>
            </w: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C325DA" w:rsidRDefault="00C325DA" w:rsidP="00C325DA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942" w:rsidTr="006B7942">
        <w:tc>
          <w:tcPr>
            <w:tcW w:w="9963" w:type="dxa"/>
            <w:gridSpan w:val="7"/>
            <w:vAlign w:val="center"/>
          </w:tcPr>
          <w:p w:rsidR="006B7942" w:rsidRPr="00C325DA" w:rsidRDefault="00C325DA" w:rsidP="00815FF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325DA">
              <w:rPr>
                <w:rFonts w:ascii="Times New Roman" w:hAnsi="Times New Roman" w:cs="Times New Roman"/>
                <w:i/>
                <w:sz w:val="22"/>
              </w:rPr>
              <w:t xml:space="preserve">To be Confirmed by </w:t>
            </w:r>
            <w:r w:rsidR="00815FFC">
              <w:rPr>
                <w:rFonts w:ascii="Times New Roman" w:hAnsi="Times New Roman" w:cs="Times New Roman"/>
                <w:i/>
                <w:sz w:val="22"/>
              </w:rPr>
              <w:t xml:space="preserve">both 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the </w:t>
            </w:r>
            <w:r w:rsidR="00815FFC">
              <w:rPr>
                <w:rFonts w:ascii="Times New Roman" w:hAnsi="Times New Roman" w:cs="Times New Roman"/>
                <w:i/>
                <w:sz w:val="22"/>
              </w:rPr>
              <w:t>Member / OSP</w:t>
            </w:r>
            <w:r>
              <w:rPr>
                <w:rFonts w:ascii="Times New Roman" w:hAnsi="Times New Roman" w:cs="Times New Roman"/>
                <w:i/>
                <w:sz w:val="22"/>
              </w:rPr>
              <w:t xml:space="preserve"> and INE</w:t>
            </w:r>
          </w:p>
        </w:tc>
      </w:tr>
      <w:tr w:rsidR="006B7942" w:rsidTr="006B7942">
        <w:tc>
          <w:tcPr>
            <w:tcW w:w="1992" w:type="dxa"/>
            <w:vAlign w:val="center"/>
          </w:tcPr>
          <w:p w:rsidR="006B7942" w:rsidRDefault="00C325DA" w:rsidP="00815FFC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Person </w:t>
            </w:r>
            <w:r w:rsidR="00815FFC">
              <w:rPr>
                <w:rFonts w:ascii="Times New Roman" w:hAnsi="Times New Roman" w:cs="Times New Roman"/>
                <w:sz w:val="22"/>
              </w:rPr>
              <w:t>D</w:t>
            </w:r>
            <w:r>
              <w:rPr>
                <w:rFonts w:ascii="Times New Roman" w:hAnsi="Times New Roman" w:cs="Times New Roman"/>
                <w:sz w:val="22"/>
              </w:rPr>
              <w:t>elegated by Member / OSP</w:t>
            </w:r>
          </w:p>
        </w:tc>
        <w:tc>
          <w:tcPr>
            <w:tcW w:w="2989" w:type="dxa"/>
            <w:gridSpan w:val="2"/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Telephone</w:t>
            </w:r>
          </w:p>
        </w:tc>
        <w:tc>
          <w:tcPr>
            <w:tcW w:w="3015" w:type="dxa"/>
            <w:gridSpan w:val="2"/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942" w:rsidTr="00815FFC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 of Delivery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6B7942" w:rsidRDefault="006B7942" w:rsidP="00815FFC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Handling </w:t>
            </w:r>
            <w:r w:rsidR="00815FFC"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/>
                <w:sz w:val="22"/>
              </w:rPr>
              <w:t>erson at Trading Dept.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942" w:rsidTr="00815FFC"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Remarks</w:t>
            </w:r>
          </w:p>
        </w:tc>
        <w:tc>
          <w:tcPr>
            <w:tcW w:w="7971" w:type="dxa"/>
            <w:gridSpan w:val="6"/>
            <w:tcBorders>
              <w:bottom w:val="double" w:sz="4" w:space="0" w:color="auto"/>
            </w:tcBorders>
            <w:vAlign w:val="center"/>
          </w:tcPr>
          <w:p w:rsidR="006B7942" w:rsidRDefault="00C325DA" w:rsidP="00815FFC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This </w:t>
            </w:r>
            <w:r w:rsidR="00815FFC">
              <w:rPr>
                <w:rFonts w:ascii="Times New Roman" w:hAnsi="Times New Roman" w:cs="Times New Roman"/>
                <w:sz w:val="22"/>
              </w:rPr>
              <w:t xml:space="preserve">Authorization for Cancellation is to be archived as an annex to the </w:t>
            </w:r>
            <w:r w:rsidR="00815FFC" w:rsidRPr="00815FFC">
              <w:rPr>
                <w:rFonts w:ascii="Times New Roman" w:hAnsi="Times New Roman" w:cs="Times New Roman"/>
                <w:i/>
                <w:sz w:val="22"/>
              </w:rPr>
              <w:t xml:space="preserve">Approval Form for User Permissions for </w:t>
            </w:r>
            <w:r w:rsidR="00815FFC">
              <w:rPr>
                <w:rFonts w:ascii="Times New Roman" w:hAnsi="Times New Roman" w:cs="Times New Roman"/>
                <w:i/>
                <w:sz w:val="22"/>
              </w:rPr>
              <w:t>Trading</w:t>
            </w:r>
            <w:r w:rsidR="00815FFC" w:rsidRPr="00815FFC">
              <w:rPr>
                <w:rFonts w:ascii="Times New Roman" w:hAnsi="Times New Roman" w:cs="Times New Roman"/>
                <w:i/>
                <w:sz w:val="22"/>
              </w:rPr>
              <w:t xml:space="preserve"> Systems of Shanghai International Energy Exchange</w:t>
            </w:r>
            <w:r w:rsidR="00815FFC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B7942" w:rsidTr="00815FFC">
        <w:tc>
          <w:tcPr>
            <w:tcW w:w="1992" w:type="dxa"/>
            <w:vMerge w:val="restart"/>
            <w:tcBorders>
              <w:top w:val="double" w:sz="4" w:space="0" w:color="auto"/>
            </w:tcBorders>
            <w:vAlign w:val="center"/>
          </w:tcPr>
          <w:p w:rsidR="006B7942" w:rsidRPr="006B7942" w:rsidRDefault="006B7942" w:rsidP="00815FFC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B7942">
              <w:rPr>
                <w:rFonts w:ascii="Times New Roman" w:hAnsi="Times New Roman" w:cs="Times New Roman"/>
                <w:i/>
                <w:sz w:val="22"/>
              </w:rPr>
              <w:t xml:space="preserve">To be </w:t>
            </w:r>
            <w:r w:rsidR="00815FFC">
              <w:rPr>
                <w:rFonts w:ascii="Times New Roman" w:hAnsi="Times New Roman" w:cs="Times New Roman"/>
                <w:i/>
                <w:sz w:val="22"/>
              </w:rPr>
              <w:t>C</w:t>
            </w:r>
            <w:r w:rsidRPr="006B7942">
              <w:rPr>
                <w:rFonts w:ascii="Times New Roman" w:hAnsi="Times New Roman" w:cs="Times New Roman"/>
                <w:i/>
                <w:sz w:val="22"/>
              </w:rPr>
              <w:t>ompleted by Trading Department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:rsidR="006B7942" w:rsidRDefault="006B7942" w:rsidP="00815FFC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Received </w:t>
            </w:r>
            <w:r w:rsidR="00815FFC">
              <w:rPr>
                <w:rFonts w:ascii="Times New Roman" w:hAnsi="Times New Roman" w:cs="Times New Roman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uble" w:sz="4" w:space="0" w:color="auto"/>
            </w:tcBorders>
            <w:vAlign w:val="center"/>
          </w:tcPr>
          <w:p w:rsidR="006B7942" w:rsidRDefault="006B7942" w:rsidP="00815FFC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Checked </w:t>
            </w:r>
            <w:r w:rsidR="00815FFC">
              <w:rPr>
                <w:rFonts w:ascii="Times New Roman" w:hAnsi="Times New Roman" w:cs="Times New Roman"/>
                <w:sz w:val="22"/>
              </w:rPr>
              <w:t>B</w:t>
            </w:r>
            <w:r>
              <w:rPr>
                <w:rFonts w:ascii="Times New Roman" w:hAnsi="Times New Roman" w:cs="Times New Roman"/>
                <w:sz w:val="22"/>
              </w:rPr>
              <w:t>y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942" w:rsidTr="002610E5">
        <w:tc>
          <w:tcPr>
            <w:tcW w:w="1992" w:type="dxa"/>
            <w:vMerge/>
            <w:vAlign w:val="center"/>
          </w:tcPr>
          <w:p w:rsidR="006B7942" w:rsidRDefault="006B7942" w:rsidP="006B794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6B7942" w:rsidRDefault="006B7942" w:rsidP="00815FFC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Date of </w:t>
            </w:r>
            <w:r w:rsidR="00815FFC">
              <w:rPr>
                <w:rFonts w:ascii="Times New Roman" w:hAnsi="Times New Roman" w:cs="Times New Roman"/>
                <w:sz w:val="22"/>
              </w:rPr>
              <w:t>R</w:t>
            </w:r>
            <w:r>
              <w:rPr>
                <w:rFonts w:ascii="Times New Roman" w:hAnsi="Times New Roman" w:cs="Times New Roman"/>
                <w:sz w:val="22"/>
              </w:rPr>
              <w:t>eceipt</w:t>
            </w:r>
          </w:p>
        </w:tc>
        <w:tc>
          <w:tcPr>
            <w:tcW w:w="5978" w:type="dxa"/>
            <w:gridSpan w:val="5"/>
            <w:vAlign w:val="center"/>
          </w:tcPr>
          <w:p w:rsidR="006B7942" w:rsidRDefault="006B7942" w:rsidP="006B7942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(YYYYMMDD)</w:t>
            </w:r>
          </w:p>
        </w:tc>
      </w:tr>
    </w:tbl>
    <w:p w:rsidR="00F943C5" w:rsidRDefault="00F943C5" w:rsidP="006B7942">
      <w:pPr>
        <w:rPr>
          <w:rFonts w:ascii="Times New Roman" w:hAnsi="Times New Roman" w:cs="Times New Roman"/>
          <w:sz w:val="22"/>
        </w:rPr>
      </w:pPr>
    </w:p>
    <w:p w:rsidR="00F943C5" w:rsidRDefault="00F943C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:rsidR="00F943C5" w:rsidRPr="00F943C5" w:rsidRDefault="00F943C5" w:rsidP="00F943C5">
      <w:pPr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F943C5" w:rsidRPr="006B7942" w:rsidRDefault="00F943C5" w:rsidP="00F94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942">
        <w:rPr>
          <w:rFonts w:ascii="Times New Roman" w:hAnsi="Times New Roman" w:cs="Times New Roman"/>
          <w:b/>
          <w:sz w:val="28"/>
          <w:szCs w:val="28"/>
        </w:rPr>
        <w:t xml:space="preserve">Authorization for Cancellation of Operator Account in </w:t>
      </w:r>
      <w:r>
        <w:rPr>
          <w:rFonts w:ascii="Times New Roman" w:hAnsi="Times New Roman" w:cs="Times New Roman"/>
          <w:b/>
          <w:sz w:val="28"/>
          <w:szCs w:val="28"/>
        </w:rPr>
        <w:t xml:space="preserve">Hedging Position </w:t>
      </w:r>
      <w:r w:rsidRPr="006B7942">
        <w:rPr>
          <w:rFonts w:ascii="Times New Roman" w:hAnsi="Times New Roman" w:cs="Times New Roman"/>
          <w:b/>
          <w:sz w:val="28"/>
          <w:szCs w:val="28"/>
        </w:rPr>
        <w:t>Management System of Shanghai International Energy Exchange</w:t>
      </w:r>
    </w:p>
    <w:p w:rsidR="00F943C5" w:rsidRPr="006B7942" w:rsidRDefault="00F943C5" w:rsidP="00F943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3C5" w:rsidRDefault="00F943C5" w:rsidP="00F943C5">
      <w:pPr>
        <w:jc w:val="center"/>
        <w:rPr>
          <w:rFonts w:ascii="Times New Roman" w:hAnsi="Times New Roman" w:cs="Times New Roman"/>
          <w:b/>
          <w:sz w:val="22"/>
        </w:rPr>
      </w:pPr>
      <w:r w:rsidRPr="006B7942">
        <w:rPr>
          <w:rFonts w:ascii="Times New Roman" w:hAnsi="Times New Roman" w:cs="Times New Roman"/>
          <w:b/>
          <w:sz w:val="28"/>
          <w:szCs w:val="28"/>
        </w:rPr>
        <w:t>(Member / Overseas Special Participant)</w:t>
      </w:r>
    </w:p>
    <w:p w:rsidR="00F943C5" w:rsidRDefault="00F943C5" w:rsidP="00F943C5">
      <w:pPr>
        <w:jc w:val="center"/>
        <w:rPr>
          <w:rFonts w:ascii="Times New Roman" w:hAnsi="Times New Roman" w:cs="Times New Roman"/>
          <w:sz w:val="22"/>
        </w:rPr>
      </w:pPr>
    </w:p>
    <w:p w:rsidR="00F943C5" w:rsidRDefault="00F943C5" w:rsidP="0002409C">
      <w:pPr>
        <w:tabs>
          <w:tab w:val="left" w:pos="657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Member / OSP:</w:t>
      </w:r>
      <w:r w:rsidR="0002409C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Member / OSP ID:</w:t>
      </w:r>
    </w:p>
    <w:tbl>
      <w:tblPr>
        <w:tblStyle w:val="a5"/>
        <w:tblW w:w="0" w:type="auto"/>
        <w:tblLook w:val="04A0"/>
      </w:tblPr>
      <w:tblGrid>
        <w:gridCol w:w="1992"/>
        <w:gridCol w:w="1993"/>
        <w:gridCol w:w="996"/>
        <w:gridCol w:w="996"/>
        <w:gridCol w:w="971"/>
        <w:gridCol w:w="1022"/>
        <w:gridCol w:w="1993"/>
      </w:tblGrid>
      <w:tr w:rsidR="00F943C5" w:rsidTr="00B240C7">
        <w:tc>
          <w:tcPr>
            <w:tcW w:w="1992" w:type="dxa"/>
            <w:vAlign w:val="center"/>
          </w:tcPr>
          <w:p w:rsidR="00F943C5" w:rsidRPr="006B7942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B7942">
              <w:rPr>
                <w:rFonts w:ascii="Times New Roman" w:hAnsi="Times New Roman" w:cs="Times New Roman"/>
                <w:i/>
                <w:sz w:val="22"/>
              </w:rPr>
              <w:t xml:space="preserve">To be </w:t>
            </w:r>
            <w:r>
              <w:rPr>
                <w:rFonts w:ascii="Times New Roman" w:hAnsi="Times New Roman" w:cs="Times New Roman"/>
                <w:i/>
                <w:sz w:val="22"/>
              </w:rPr>
              <w:t>Completed</w:t>
            </w:r>
            <w:r w:rsidRPr="006B7942">
              <w:rPr>
                <w:rFonts w:ascii="Times New Roman" w:hAnsi="Times New Roman" w:cs="Times New Roman"/>
                <w:i/>
                <w:sz w:val="22"/>
              </w:rPr>
              <w:t xml:space="preserve"> by the Member or OSP</w:t>
            </w:r>
          </w:p>
        </w:tc>
        <w:tc>
          <w:tcPr>
            <w:tcW w:w="7971" w:type="dxa"/>
            <w:gridSpan w:val="6"/>
          </w:tcPr>
          <w:p w:rsidR="00F943C5" w:rsidRPr="00C325DA" w:rsidRDefault="00F943C5" w:rsidP="00B240C7">
            <w:pPr>
              <w:spacing w:before="240" w:after="240" w:line="36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We hereby apply to cancel the operator account of </w:t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 (user id: </w:t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 w:rsidRPr="00C325DA">
              <w:rPr>
                <w:rFonts w:ascii="Times New Roman" w:hAnsi="Times New Roman" w:cs="Times New Roman"/>
                <w:sz w:val="22"/>
                <w:u w:val="single"/>
              </w:rPr>
              <w:tab/>
            </w:r>
            <w:r>
              <w:rPr>
                <w:rFonts w:ascii="Times New Roman" w:hAnsi="Times New Roman" w:cs="Times New Roman"/>
                <w:sz w:val="22"/>
              </w:rPr>
              <w:t xml:space="preserve">) in the </w:t>
            </w:r>
            <w:r w:rsidR="00233047">
              <w:rPr>
                <w:rFonts w:ascii="Times New Roman" w:hAnsi="Times New Roman" w:cs="Times New Roman"/>
                <w:sz w:val="22"/>
              </w:rPr>
              <w:t>h</w:t>
            </w:r>
            <w:r w:rsidR="00AD7455">
              <w:rPr>
                <w:rFonts w:ascii="Times New Roman" w:hAnsi="Times New Roman" w:cs="Times New Roman"/>
                <w:sz w:val="22"/>
              </w:rPr>
              <w:t>edging</w:t>
            </w:r>
            <w:r w:rsidR="00233047">
              <w:rPr>
                <w:rFonts w:ascii="Times New Roman" w:hAnsi="Times New Roman" w:cs="Times New Roman"/>
                <w:sz w:val="22"/>
              </w:rPr>
              <w:t xml:space="preserve"> position management s</w:t>
            </w:r>
            <w:r>
              <w:rPr>
                <w:rFonts w:ascii="Times New Roman" w:hAnsi="Times New Roman" w:cs="Times New Roman"/>
                <w:sz w:val="22"/>
              </w:rPr>
              <w:t>ystem.</w:t>
            </w: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This Authorization shall be effective </w:t>
            </w:r>
            <w:r w:rsidR="00AD7455">
              <w:rPr>
                <w:rFonts w:ascii="Times New Roman" w:hAnsi="Times New Roman" w:cs="Times New Roman"/>
                <w:sz w:val="22"/>
              </w:rPr>
              <w:t>as of</w:t>
            </w:r>
            <w:r>
              <w:rPr>
                <w:rFonts w:ascii="Times New Roman" w:hAnsi="Times New Roman" w:cs="Times New Roman"/>
                <w:sz w:val="22"/>
              </w:rPr>
              <w:t xml:space="preserve"> the date of its delivery.</w:t>
            </w: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Signature of Legal Representative:</w:t>
            </w: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Official seal:</w:t>
            </w: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Date:</w:t>
            </w: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  <w:p w:rsidR="00F943C5" w:rsidRDefault="00F943C5" w:rsidP="00B240C7">
            <w:pPr>
              <w:spacing w:before="240" w:after="240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43C5" w:rsidTr="00B240C7">
        <w:tc>
          <w:tcPr>
            <w:tcW w:w="9963" w:type="dxa"/>
            <w:gridSpan w:val="7"/>
            <w:vAlign w:val="center"/>
          </w:tcPr>
          <w:p w:rsidR="00F943C5" w:rsidRPr="00C325DA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325DA">
              <w:rPr>
                <w:rFonts w:ascii="Times New Roman" w:hAnsi="Times New Roman" w:cs="Times New Roman"/>
                <w:i/>
                <w:sz w:val="22"/>
              </w:rPr>
              <w:t xml:space="preserve">To be Confirmed by </w:t>
            </w:r>
            <w:r>
              <w:rPr>
                <w:rFonts w:ascii="Times New Roman" w:hAnsi="Times New Roman" w:cs="Times New Roman"/>
                <w:i/>
                <w:sz w:val="22"/>
              </w:rPr>
              <w:t>both the Member / OSP and INE</w:t>
            </w:r>
          </w:p>
        </w:tc>
      </w:tr>
      <w:tr w:rsidR="00F943C5" w:rsidTr="00B240C7">
        <w:tc>
          <w:tcPr>
            <w:tcW w:w="1992" w:type="dxa"/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Person Delegated by Member / OSP</w:t>
            </w:r>
          </w:p>
        </w:tc>
        <w:tc>
          <w:tcPr>
            <w:tcW w:w="2989" w:type="dxa"/>
            <w:gridSpan w:val="2"/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Telephone</w:t>
            </w:r>
          </w:p>
        </w:tc>
        <w:tc>
          <w:tcPr>
            <w:tcW w:w="3015" w:type="dxa"/>
            <w:gridSpan w:val="2"/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43C5" w:rsidTr="00B240C7"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 of Delivery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Handling Person at Trading Dept.</w:t>
            </w:r>
          </w:p>
        </w:tc>
        <w:tc>
          <w:tcPr>
            <w:tcW w:w="3015" w:type="dxa"/>
            <w:gridSpan w:val="2"/>
            <w:tcBorders>
              <w:bottom w:val="sing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43C5" w:rsidTr="00B240C7">
        <w:tc>
          <w:tcPr>
            <w:tcW w:w="1992" w:type="dxa"/>
            <w:tcBorders>
              <w:bottom w:val="doub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Remarks</w:t>
            </w:r>
          </w:p>
        </w:tc>
        <w:tc>
          <w:tcPr>
            <w:tcW w:w="7971" w:type="dxa"/>
            <w:gridSpan w:val="6"/>
            <w:tcBorders>
              <w:bottom w:val="doub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This Authorization for Cancellation is to be archived as an annex to the </w:t>
            </w:r>
            <w:r w:rsidRPr="00815FFC">
              <w:rPr>
                <w:rFonts w:ascii="Times New Roman" w:hAnsi="Times New Roman" w:cs="Times New Roman"/>
                <w:i/>
                <w:sz w:val="22"/>
              </w:rPr>
              <w:t xml:space="preserve">Approval Form for User Permissions for </w:t>
            </w:r>
            <w:r>
              <w:rPr>
                <w:rFonts w:ascii="Times New Roman" w:hAnsi="Times New Roman" w:cs="Times New Roman"/>
                <w:i/>
                <w:sz w:val="22"/>
              </w:rPr>
              <w:t>Trading</w:t>
            </w:r>
            <w:r w:rsidRPr="00815FFC">
              <w:rPr>
                <w:rFonts w:ascii="Times New Roman" w:hAnsi="Times New Roman" w:cs="Times New Roman"/>
                <w:i/>
                <w:sz w:val="22"/>
              </w:rPr>
              <w:t xml:space="preserve"> Systems of Shanghai International Energy Exchange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F943C5" w:rsidTr="00B240C7">
        <w:tc>
          <w:tcPr>
            <w:tcW w:w="1992" w:type="dxa"/>
            <w:vMerge w:val="restart"/>
            <w:tcBorders>
              <w:top w:val="double" w:sz="4" w:space="0" w:color="auto"/>
            </w:tcBorders>
            <w:vAlign w:val="center"/>
          </w:tcPr>
          <w:p w:rsidR="00F943C5" w:rsidRPr="006B7942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B7942">
              <w:rPr>
                <w:rFonts w:ascii="Times New Roman" w:hAnsi="Times New Roman" w:cs="Times New Roman"/>
                <w:i/>
                <w:sz w:val="22"/>
              </w:rPr>
              <w:t xml:space="preserve">To be </w:t>
            </w:r>
            <w:r>
              <w:rPr>
                <w:rFonts w:ascii="Times New Roman" w:hAnsi="Times New Roman" w:cs="Times New Roman"/>
                <w:i/>
                <w:sz w:val="22"/>
              </w:rPr>
              <w:t>C</w:t>
            </w:r>
            <w:r w:rsidRPr="006B7942">
              <w:rPr>
                <w:rFonts w:ascii="Times New Roman" w:hAnsi="Times New Roman" w:cs="Times New Roman"/>
                <w:i/>
                <w:sz w:val="22"/>
              </w:rPr>
              <w:t>ompleted by Trading Department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Received By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doub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Checked By</w:t>
            </w:r>
          </w:p>
        </w:tc>
        <w:tc>
          <w:tcPr>
            <w:tcW w:w="1993" w:type="dxa"/>
            <w:tcBorders>
              <w:top w:val="double" w:sz="4" w:space="0" w:color="auto"/>
            </w:tcBorders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943C5" w:rsidTr="00B240C7">
        <w:tc>
          <w:tcPr>
            <w:tcW w:w="1992" w:type="dxa"/>
            <w:vMerge/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3" w:type="dxa"/>
            <w:vAlign w:val="center"/>
          </w:tcPr>
          <w:p w:rsidR="00F943C5" w:rsidRDefault="00F943C5" w:rsidP="00B240C7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Date of Receipt</w:t>
            </w:r>
          </w:p>
        </w:tc>
        <w:tc>
          <w:tcPr>
            <w:tcW w:w="5978" w:type="dxa"/>
            <w:gridSpan w:val="5"/>
            <w:vAlign w:val="center"/>
          </w:tcPr>
          <w:p w:rsidR="00F943C5" w:rsidRDefault="00F943C5" w:rsidP="00B240C7">
            <w:pPr>
              <w:spacing w:before="120" w:after="12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(YYYYMMDD)</w:t>
            </w:r>
          </w:p>
        </w:tc>
      </w:tr>
    </w:tbl>
    <w:p w:rsidR="00F943C5" w:rsidRDefault="00F943C5" w:rsidP="00F943C5">
      <w:pPr>
        <w:rPr>
          <w:rFonts w:ascii="Times New Roman" w:hAnsi="Times New Roman" w:cs="Times New Roman"/>
          <w:sz w:val="22"/>
        </w:rPr>
      </w:pPr>
    </w:p>
    <w:p w:rsidR="006B7942" w:rsidRPr="006B7942" w:rsidRDefault="006B7942" w:rsidP="006B7942">
      <w:pPr>
        <w:rPr>
          <w:rFonts w:ascii="Times New Roman" w:hAnsi="Times New Roman" w:cs="Times New Roman"/>
          <w:sz w:val="22"/>
        </w:rPr>
      </w:pPr>
    </w:p>
    <w:sectPr w:rsidR="006B7942" w:rsidRPr="006B7942" w:rsidSect="002323D6">
      <w:footerReference w:type="default" r:id="rId8"/>
      <w:pgSz w:w="11907" w:h="16839" w:code="9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74" w:rsidRDefault="00C31C74" w:rsidP="004808F5">
      <w:pPr>
        <w:spacing w:line="240" w:lineRule="auto"/>
      </w:pPr>
      <w:r>
        <w:separator/>
      </w:r>
    </w:p>
  </w:endnote>
  <w:endnote w:type="continuationSeparator" w:id="1">
    <w:p w:rsidR="00C31C74" w:rsidRDefault="00C31C74" w:rsidP="00480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36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08F5" w:rsidRDefault="003928FB">
        <w:pPr>
          <w:pStyle w:val="a4"/>
          <w:jc w:val="center"/>
        </w:pPr>
        <w:r w:rsidRPr="004808F5">
          <w:rPr>
            <w:rFonts w:ascii="Times New Roman" w:hAnsi="Times New Roman" w:cs="Times New Roman"/>
            <w:sz w:val="20"/>
          </w:rPr>
          <w:fldChar w:fldCharType="begin"/>
        </w:r>
        <w:r w:rsidR="004808F5" w:rsidRPr="004808F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808F5">
          <w:rPr>
            <w:rFonts w:ascii="Times New Roman" w:hAnsi="Times New Roman" w:cs="Times New Roman"/>
            <w:sz w:val="20"/>
          </w:rPr>
          <w:fldChar w:fldCharType="separate"/>
        </w:r>
        <w:r w:rsidR="004505AE">
          <w:rPr>
            <w:rFonts w:ascii="Times New Roman" w:hAnsi="Times New Roman" w:cs="Times New Roman"/>
            <w:noProof/>
            <w:sz w:val="20"/>
          </w:rPr>
          <w:t>5</w:t>
        </w:r>
        <w:r w:rsidRPr="004808F5">
          <w:rPr>
            <w:rFonts w:ascii="Times New Roman" w:hAnsi="Times New Roman" w:cs="Times New Roman"/>
            <w:noProof/>
            <w:sz w:val="20"/>
          </w:rPr>
          <w:fldChar w:fldCharType="end"/>
        </w:r>
        <w:r w:rsidR="00F943C5">
          <w:rPr>
            <w:rFonts w:ascii="Times New Roman" w:hAnsi="Times New Roman" w:cs="Times New Roman"/>
            <w:noProof/>
            <w:sz w:val="20"/>
          </w:rPr>
          <w:t xml:space="preserve"> / </w:t>
        </w:r>
        <w:fldSimple w:instr=" NUMPAGES   \* MERGEFORMAT ">
          <w:r w:rsidR="004505AE" w:rsidRPr="004505AE">
            <w:rPr>
              <w:rFonts w:ascii="Times New Roman" w:hAnsi="Times New Roman" w:cs="Times New Roman"/>
              <w:noProof/>
              <w:sz w:val="20"/>
            </w:rPr>
            <w:t>5</w:t>
          </w:r>
        </w:fldSimple>
      </w:p>
    </w:sdtContent>
  </w:sdt>
  <w:p w:rsidR="004808F5" w:rsidRDefault="004808F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74" w:rsidRDefault="00C31C74" w:rsidP="004808F5">
      <w:pPr>
        <w:spacing w:line="240" w:lineRule="auto"/>
      </w:pPr>
      <w:r>
        <w:separator/>
      </w:r>
    </w:p>
  </w:footnote>
  <w:footnote w:type="continuationSeparator" w:id="1">
    <w:p w:rsidR="00C31C74" w:rsidRDefault="00C31C74" w:rsidP="004808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0B5"/>
    <w:multiLevelType w:val="hybridMultilevel"/>
    <w:tmpl w:val="7C08C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007"/>
    <w:multiLevelType w:val="hybridMultilevel"/>
    <w:tmpl w:val="4112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84B"/>
    <w:multiLevelType w:val="hybridMultilevel"/>
    <w:tmpl w:val="6ADC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268"/>
    <w:multiLevelType w:val="hybridMultilevel"/>
    <w:tmpl w:val="C9EE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511F"/>
    <w:multiLevelType w:val="hybridMultilevel"/>
    <w:tmpl w:val="9AF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E030C"/>
    <w:multiLevelType w:val="hybridMultilevel"/>
    <w:tmpl w:val="059A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11793"/>
    <w:multiLevelType w:val="hybridMultilevel"/>
    <w:tmpl w:val="4112C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72408"/>
    <w:multiLevelType w:val="hybridMultilevel"/>
    <w:tmpl w:val="C9EE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F7727"/>
    <w:multiLevelType w:val="hybridMultilevel"/>
    <w:tmpl w:val="AA5E6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1D22"/>
    <w:multiLevelType w:val="hybridMultilevel"/>
    <w:tmpl w:val="C9EE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46B83"/>
    <w:multiLevelType w:val="hybridMultilevel"/>
    <w:tmpl w:val="C9EE5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1E3F"/>
    <w:rsid w:val="0002409C"/>
    <w:rsid w:val="00077A39"/>
    <w:rsid w:val="00171741"/>
    <w:rsid w:val="001771FB"/>
    <w:rsid w:val="001D78E9"/>
    <w:rsid w:val="001E501D"/>
    <w:rsid w:val="002323D6"/>
    <w:rsid w:val="00233047"/>
    <w:rsid w:val="00240E39"/>
    <w:rsid w:val="002B0CCA"/>
    <w:rsid w:val="002B7F88"/>
    <w:rsid w:val="002C4E3D"/>
    <w:rsid w:val="002F5A5C"/>
    <w:rsid w:val="002F5EBD"/>
    <w:rsid w:val="00314B9F"/>
    <w:rsid w:val="00314F6C"/>
    <w:rsid w:val="00316617"/>
    <w:rsid w:val="003928FB"/>
    <w:rsid w:val="003E2FE7"/>
    <w:rsid w:val="003F2081"/>
    <w:rsid w:val="0041157F"/>
    <w:rsid w:val="004505AE"/>
    <w:rsid w:val="00460460"/>
    <w:rsid w:val="004808F5"/>
    <w:rsid w:val="004C541A"/>
    <w:rsid w:val="004F22E8"/>
    <w:rsid w:val="0052032A"/>
    <w:rsid w:val="00532063"/>
    <w:rsid w:val="00550186"/>
    <w:rsid w:val="00564972"/>
    <w:rsid w:val="0059210C"/>
    <w:rsid w:val="005D15AF"/>
    <w:rsid w:val="005E1E2D"/>
    <w:rsid w:val="005F2FB8"/>
    <w:rsid w:val="00621C9A"/>
    <w:rsid w:val="00631F07"/>
    <w:rsid w:val="00643D0C"/>
    <w:rsid w:val="006B7942"/>
    <w:rsid w:val="006C2BD0"/>
    <w:rsid w:val="006F08E0"/>
    <w:rsid w:val="006F5BCC"/>
    <w:rsid w:val="00717C66"/>
    <w:rsid w:val="00735FCD"/>
    <w:rsid w:val="007559A4"/>
    <w:rsid w:val="007631AA"/>
    <w:rsid w:val="00815FFC"/>
    <w:rsid w:val="0084397A"/>
    <w:rsid w:val="008F419E"/>
    <w:rsid w:val="00961B18"/>
    <w:rsid w:val="00977F35"/>
    <w:rsid w:val="00984DB4"/>
    <w:rsid w:val="009E7DBB"/>
    <w:rsid w:val="00A02535"/>
    <w:rsid w:val="00A37970"/>
    <w:rsid w:val="00A641FF"/>
    <w:rsid w:val="00AA7448"/>
    <w:rsid w:val="00AC3716"/>
    <w:rsid w:val="00AD7455"/>
    <w:rsid w:val="00AE1DD9"/>
    <w:rsid w:val="00AE5405"/>
    <w:rsid w:val="00AF29E1"/>
    <w:rsid w:val="00B36787"/>
    <w:rsid w:val="00B37767"/>
    <w:rsid w:val="00B63F13"/>
    <w:rsid w:val="00BA1E3F"/>
    <w:rsid w:val="00BA2E4A"/>
    <w:rsid w:val="00BE2D74"/>
    <w:rsid w:val="00C0293C"/>
    <w:rsid w:val="00C31C74"/>
    <w:rsid w:val="00C325DA"/>
    <w:rsid w:val="00C63FB1"/>
    <w:rsid w:val="00C92809"/>
    <w:rsid w:val="00D841BE"/>
    <w:rsid w:val="00DE2A3B"/>
    <w:rsid w:val="00DF6F4F"/>
    <w:rsid w:val="00E94ABA"/>
    <w:rsid w:val="00F40795"/>
    <w:rsid w:val="00F943C5"/>
    <w:rsid w:val="00F96BCE"/>
    <w:rsid w:val="00FE4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8F5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4808F5"/>
  </w:style>
  <w:style w:type="paragraph" w:styleId="a4">
    <w:name w:val="footer"/>
    <w:basedOn w:val="a"/>
    <w:link w:val="Char0"/>
    <w:uiPriority w:val="99"/>
    <w:unhideWhenUsed/>
    <w:rsid w:val="004808F5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4808F5"/>
  </w:style>
  <w:style w:type="table" w:styleId="a5">
    <w:name w:val="Table Grid"/>
    <w:basedOn w:val="a1"/>
    <w:uiPriority w:val="59"/>
    <w:rsid w:val="00232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8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E1DD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AE1DD9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AE1DD9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1DD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E1DD9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AE1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uiPriority w:val="99"/>
    <w:semiHidden/>
    <w:rsid w:val="00AE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08F5"/>
    <w:pPr>
      <w:tabs>
        <w:tab w:val="center" w:pos="4320"/>
        <w:tab w:val="right" w:pos="8640"/>
      </w:tabs>
      <w:spacing w:line="240" w:lineRule="auto"/>
    </w:pPr>
  </w:style>
  <w:style w:type="character" w:customStyle="1" w:styleId="Char">
    <w:name w:val="页眉 Char"/>
    <w:basedOn w:val="a0"/>
    <w:link w:val="a3"/>
    <w:uiPriority w:val="99"/>
    <w:rsid w:val="004808F5"/>
  </w:style>
  <w:style w:type="paragraph" w:styleId="a4">
    <w:name w:val="footer"/>
    <w:basedOn w:val="a"/>
    <w:link w:val="Char0"/>
    <w:uiPriority w:val="99"/>
    <w:unhideWhenUsed/>
    <w:rsid w:val="004808F5"/>
    <w:pPr>
      <w:tabs>
        <w:tab w:val="center" w:pos="4320"/>
        <w:tab w:val="right" w:pos="8640"/>
      </w:tabs>
      <w:spacing w:line="240" w:lineRule="auto"/>
    </w:pPr>
  </w:style>
  <w:style w:type="character" w:customStyle="1" w:styleId="Char0">
    <w:name w:val="页脚 Char"/>
    <w:basedOn w:val="a0"/>
    <w:link w:val="a4"/>
    <w:uiPriority w:val="99"/>
    <w:rsid w:val="004808F5"/>
  </w:style>
  <w:style w:type="table" w:styleId="a5">
    <w:name w:val="Table Grid"/>
    <w:basedOn w:val="a1"/>
    <w:uiPriority w:val="59"/>
    <w:rsid w:val="00232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D78E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E1DD9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AE1DD9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AE1DD9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E1DD9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E1DD9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AE1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a"/>
    <w:uiPriority w:val="99"/>
    <w:semiHidden/>
    <w:rsid w:val="00AE1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681C-8BB9-4C19-913C-F4F20DC8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SHFE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Ubica</dc:creator>
  <cp:lastModifiedBy>qrh</cp:lastModifiedBy>
  <cp:revision>5</cp:revision>
  <dcterms:created xsi:type="dcterms:W3CDTF">2017-06-06T02:45:00Z</dcterms:created>
  <dcterms:modified xsi:type="dcterms:W3CDTF">2017-06-07T08:07:00Z</dcterms:modified>
</cp:coreProperties>
</file>